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064" w:rsidRPr="00925517" w:rsidRDefault="00925517" w:rsidP="00925517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925517">
        <w:rPr>
          <w:rFonts w:ascii="Times New Roman" w:hAnsi="Times New Roman"/>
          <w:bCs/>
          <w:sz w:val="28"/>
          <w:szCs w:val="28"/>
          <w:lang w:eastAsia="ru-RU"/>
        </w:rPr>
        <w:t>ПРИЛОЖЕНИЕ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left="530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Ind w:w="5304" w:type="dxa"/>
        <w:tblLook w:val="04A0" w:firstRow="1" w:lastRow="0" w:firstColumn="1" w:lastColumn="0" w:noHBand="0" w:noVBand="1"/>
      </w:tblPr>
      <w:tblGrid>
        <w:gridCol w:w="4551"/>
      </w:tblGrid>
      <w:tr w:rsidR="00C90064" w:rsidRPr="00925517" w:rsidTr="0092551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УТВЕРЖДЕН</w:t>
            </w:r>
          </w:p>
          <w:p w:rsidR="00C90064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702904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5517">
              <w:rPr>
                <w:rFonts w:ascii="Times New Roman" w:hAnsi="Times New Roman"/>
                <w:bCs/>
                <w:sz w:val="28"/>
                <w:szCs w:val="28"/>
              </w:rPr>
              <w:t>от ______________ № _________</w:t>
            </w:r>
          </w:p>
          <w:p w:rsidR="00925517" w:rsidRPr="00925517" w:rsidRDefault="00925517" w:rsidP="00C90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предоставления администрацией муниципального образования</w:t>
      </w:r>
    </w:p>
    <w:p w:rsidR="007D0041" w:rsidRDefault="00C90064" w:rsidP="007D0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0041">
        <w:rPr>
          <w:rFonts w:ascii="Times New Roman" w:hAnsi="Times New Roman"/>
          <w:b/>
          <w:sz w:val="28"/>
          <w:szCs w:val="28"/>
        </w:rPr>
        <w:t>Щербиновский район муниципальной услуги</w:t>
      </w:r>
      <w:r w:rsidRPr="00925517">
        <w:rPr>
          <w:rFonts w:ascii="Times New Roman" w:hAnsi="Times New Roman"/>
          <w:sz w:val="28"/>
          <w:szCs w:val="28"/>
        </w:rPr>
        <w:t xml:space="preserve"> </w:t>
      </w:r>
      <w:r w:rsidR="007D0041" w:rsidRPr="009C3BCE">
        <w:rPr>
          <w:rFonts w:ascii="Times New Roman" w:hAnsi="Times New Roman"/>
          <w:b/>
          <w:sz w:val="28"/>
          <w:szCs w:val="28"/>
        </w:rPr>
        <w:t xml:space="preserve">«Признание </w:t>
      </w:r>
      <w:proofErr w:type="gramStart"/>
      <w:r w:rsidR="007D0041" w:rsidRPr="009C3BCE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7D0041" w:rsidRPr="009C3BCE">
        <w:rPr>
          <w:rFonts w:ascii="Times New Roman" w:hAnsi="Times New Roman"/>
          <w:b/>
          <w:sz w:val="28"/>
          <w:szCs w:val="28"/>
        </w:rPr>
        <w:t xml:space="preserve"> </w:t>
      </w:r>
    </w:p>
    <w:p w:rsidR="007D0041" w:rsidRDefault="007D0041" w:rsidP="007D0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3BCE">
        <w:rPr>
          <w:rFonts w:ascii="Times New Roman" w:hAnsi="Times New Roman"/>
          <w:b/>
          <w:sz w:val="28"/>
          <w:szCs w:val="28"/>
        </w:rPr>
        <w:t xml:space="preserve">установленном </w:t>
      </w:r>
      <w:proofErr w:type="gramStart"/>
      <w:r w:rsidRPr="009C3BCE">
        <w:rPr>
          <w:rFonts w:ascii="Times New Roman" w:hAnsi="Times New Roman"/>
          <w:b/>
          <w:sz w:val="28"/>
          <w:szCs w:val="28"/>
        </w:rPr>
        <w:t>порядке</w:t>
      </w:r>
      <w:proofErr w:type="gramEnd"/>
      <w:r w:rsidRPr="009C3BC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помещения жилым помещением, жилого </w:t>
      </w:r>
    </w:p>
    <w:p w:rsidR="007D0041" w:rsidRDefault="007D0041" w:rsidP="007D0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помещ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ния </w:t>
      </w:r>
      <w:proofErr w:type="gramStart"/>
      <w:r>
        <w:rPr>
          <w:rFonts w:ascii="Times New Roman" w:hAnsi="Times New Roman"/>
          <w:b/>
          <w:sz w:val="28"/>
          <w:szCs w:val="28"/>
        </w:rPr>
        <w:t>непригодным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для проживания»</w:t>
      </w:r>
    </w:p>
    <w:p w:rsidR="007D0041" w:rsidRDefault="007D0041" w:rsidP="007D00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0064" w:rsidRPr="00925517" w:rsidRDefault="00C90064" w:rsidP="00C900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Раздел </w:t>
      </w:r>
      <w:r w:rsidRPr="00925517">
        <w:rPr>
          <w:rFonts w:ascii="Times New Roman" w:hAnsi="Times New Roman"/>
          <w:sz w:val="28"/>
          <w:szCs w:val="28"/>
          <w:lang w:val="en-US"/>
        </w:rPr>
        <w:t>I</w:t>
      </w:r>
      <w:r w:rsidRPr="00925517">
        <w:rPr>
          <w:rFonts w:ascii="Times New Roman" w:hAnsi="Times New Roman"/>
          <w:sz w:val="28"/>
          <w:szCs w:val="28"/>
        </w:rPr>
        <w:t xml:space="preserve">. Общие положения </w:t>
      </w:r>
    </w:p>
    <w:p w:rsidR="00C90064" w:rsidRPr="00925517" w:rsidRDefault="00C90064" w:rsidP="00C90064">
      <w:pPr>
        <w:tabs>
          <w:tab w:val="left" w:pos="85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5517">
        <w:rPr>
          <w:rFonts w:ascii="Times New Roman" w:eastAsia="Calibri" w:hAnsi="Times New Roman" w:cs="Times New Roman"/>
          <w:sz w:val="28"/>
          <w:szCs w:val="28"/>
          <w:lang w:eastAsia="en-US"/>
        </w:rPr>
        <w:t>Подраздел 1.1. Предмет регулирования</w:t>
      </w:r>
    </w:p>
    <w:p w:rsidR="00C90064" w:rsidRPr="00925517" w:rsidRDefault="00C90064" w:rsidP="00C90064">
      <w:pPr>
        <w:pStyle w:val="ConsPlusNormal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551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 регламента</w:t>
      </w:r>
    </w:p>
    <w:p w:rsidR="00C90064" w:rsidRPr="00925517" w:rsidRDefault="00C90064" w:rsidP="00C9006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90064" w:rsidRPr="00925517" w:rsidRDefault="00C90064" w:rsidP="007D00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Административный регламент предоставления администрацией муниц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муниципальной услуги </w:t>
      </w:r>
      <w:r w:rsidR="007D0041" w:rsidRPr="007D0041">
        <w:rPr>
          <w:rFonts w:ascii="Times New Roman" w:hAnsi="Times New Roman"/>
          <w:sz w:val="28"/>
          <w:szCs w:val="28"/>
        </w:rPr>
        <w:t>«Призн</w:t>
      </w:r>
      <w:r w:rsidR="007D0041" w:rsidRPr="007D0041">
        <w:rPr>
          <w:rFonts w:ascii="Times New Roman" w:hAnsi="Times New Roman"/>
          <w:sz w:val="28"/>
          <w:szCs w:val="28"/>
        </w:rPr>
        <w:t>а</w:t>
      </w:r>
      <w:r w:rsidR="007D0041" w:rsidRPr="007D0041">
        <w:rPr>
          <w:rFonts w:ascii="Times New Roman" w:hAnsi="Times New Roman"/>
          <w:sz w:val="28"/>
          <w:szCs w:val="28"/>
        </w:rPr>
        <w:t>ние в установленном порядке помещения жилым помещением, жилого пом</w:t>
      </w:r>
      <w:r w:rsidR="007D0041" w:rsidRPr="007D0041">
        <w:rPr>
          <w:rFonts w:ascii="Times New Roman" w:hAnsi="Times New Roman"/>
          <w:sz w:val="28"/>
          <w:szCs w:val="28"/>
        </w:rPr>
        <w:t>е</w:t>
      </w:r>
      <w:r w:rsidR="007D0041" w:rsidRPr="007D0041">
        <w:rPr>
          <w:rFonts w:ascii="Times New Roman" w:hAnsi="Times New Roman"/>
          <w:sz w:val="28"/>
          <w:szCs w:val="28"/>
        </w:rPr>
        <w:t>щения непригодным для проживания»</w:t>
      </w:r>
      <w:r w:rsidR="007D0041">
        <w:rPr>
          <w:rFonts w:ascii="Times New Roman" w:hAnsi="Times New Roman"/>
          <w:sz w:val="28"/>
          <w:szCs w:val="28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(далее – Регламент) определяет станда</w:t>
      </w:r>
      <w:r w:rsidRPr="00925517">
        <w:rPr>
          <w:rFonts w:ascii="Times New Roman" w:hAnsi="Times New Roman"/>
          <w:sz w:val="28"/>
          <w:szCs w:val="28"/>
        </w:rPr>
        <w:t>р</w:t>
      </w:r>
      <w:r w:rsidRPr="00925517">
        <w:rPr>
          <w:rFonts w:ascii="Times New Roman" w:hAnsi="Times New Roman"/>
          <w:sz w:val="28"/>
          <w:szCs w:val="28"/>
        </w:rPr>
        <w:t>ты, сроки и последовательность административных процедур (действий) по предоставлению администрацией муниципального образования Ще</w:t>
      </w:r>
      <w:r w:rsidRPr="00925517">
        <w:rPr>
          <w:rFonts w:ascii="Times New Roman" w:hAnsi="Times New Roman"/>
          <w:sz w:val="28"/>
          <w:szCs w:val="28"/>
        </w:rPr>
        <w:t>р</w:t>
      </w:r>
      <w:r w:rsidRPr="00925517">
        <w:rPr>
          <w:rFonts w:ascii="Times New Roman" w:hAnsi="Times New Roman"/>
          <w:sz w:val="28"/>
          <w:szCs w:val="28"/>
        </w:rPr>
        <w:t>биновский район муниципальной услу</w:t>
      </w:r>
      <w:r w:rsidR="007D0041">
        <w:rPr>
          <w:rFonts w:ascii="Times New Roman" w:hAnsi="Times New Roman"/>
          <w:sz w:val="28"/>
          <w:szCs w:val="28"/>
        </w:rPr>
        <w:t>ги</w:t>
      </w:r>
      <w:r w:rsidR="007D0041" w:rsidRPr="00925517">
        <w:rPr>
          <w:rFonts w:ascii="Times New Roman" w:hAnsi="Times New Roman"/>
          <w:sz w:val="28"/>
          <w:szCs w:val="28"/>
        </w:rPr>
        <w:t xml:space="preserve"> </w:t>
      </w:r>
      <w:r w:rsidR="007D0041" w:rsidRPr="007D0041">
        <w:rPr>
          <w:rFonts w:ascii="Times New Roman" w:hAnsi="Times New Roman"/>
          <w:sz w:val="28"/>
          <w:szCs w:val="28"/>
        </w:rPr>
        <w:t>«Признание в установленном порядке помещения ж</w:t>
      </w:r>
      <w:r w:rsidR="007D0041" w:rsidRPr="007D0041">
        <w:rPr>
          <w:rFonts w:ascii="Times New Roman" w:hAnsi="Times New Roman"/>
          <w:sz w:val="28"/>
          <w:szCs w:val="28"/>
        </w:rPr>
        <w:t>и</w:t>
      </w:r>
      <w:r w:rsidR="007D0041" w:rsidRPr="007D0041">
        <w:rPr>
          <w:rFonts w:ascii="Times New Roman" w:hAnsi="Times New Roman"/>
          <w:sz w:val="28"/>
          <w:szCs w:val="28"/>
        </w:rPr>
        <w:t>лым помещением, жилого помещения непригодным для проживания»</w:t>
      </w:r>
      <w:r w:rsidR="007D0041" w:rsidRPr="00925517">
        <w:rPr>
          <w:rFonts w:ascii="Times New Roman" w:hAnsi="Times New Roman"/>
          <w:sz w:val="28"/>
          <w:szCs w:val="28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(далее –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ципальная услуга).</w:t>
      </w:r>
      <w:proofErr w:type="gramEnd"/>
    </w:p>
    <w:p w:rsidR="00C90064" w:rsidRPr="00925517" w:rsidRDefault="00C90064" w:rsidP="00C90064">
      <w:pPr>
        <w:pStyle w:val="11"/>
        <w:spacing w:before="0" w:beforeAutospacing="0" w:after="0" w:afterAutospacing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1.2. Круг заявителей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0" w:name="Par46"/>
      <w:bookmarkEnd w:id="0"/>
      <w:r w:rsidRPr="00925517">
        <w:rPr>
          <w:rFonts w:ascii="Times New Roman" w:hAnsi="Times New Roman"/>
          <w:sz w:val="28"/>
          <w:szCs w:val="28"/>
          <w:lang w:val="ru-RU" w:eastAsia="ar-SA"/>
        </w:rPr>
        <w:t>Заявителями на получение муниципальной услуги (далее – заявители)</w:t>
      </w:r>
      <w:r w:rsidRPr="00925517">
        <w:rPr>
          <w:rFonts w:ascii="Times New Roman" w:hAnsi="Times New Roman"/>
          <w:sz w:val="28"/>
          <w:szCs w:val="28"/>
          <w:lang w:val="ru-RU"/>
        </w:rPr>
        <w:t xml:space="preserve"> я</w:t>
      </w:r>
      <w:r w:rsidRPr="00925517">
        <w:rPr>
          <w:rFonts w:ascii="Times New Roman" w:hAnsi="Times New Roman"/>
          <w:sz w:val="28"/>
          <w:szCs w:val="28"/>
          <w:lang w:val="ru-RU"/>
        </w:rPr>
        <w:t>в</w:t>
      </w:r>
      <w:r w:rsidRPr="00925517">
        <w:rPr>
          <w:rFonts w:ascii="Times New Roman" w:hAnsi="Times New Roman"/>
          <w:sz w:val="28"/>
          <w:szCs w:val="28"/>
          <w:lang w:val="ru-RU"/>
        </w:rPr>
        <w:t>ляются</w:t>
      </w:r>
      <w:r w:rsidRPr="00925517">
        <w:rPr>
          <w:rFonts w:ascii="Times New Roman" w:hAnsi="Times New Roman"/>
          <w:spacing w:val="-2"/>
          <w:sz w:val="28"/>
          <w:szCs w:val="28"/>
          <w:lang w:val="ru-RU"/>
        </w:rPr>
        <w:t xml:space="preserve"> собственники помещений (физические и юридические лица), </w:t>
      </w:r>
      <w:r w:rsidRPr="00925517">
        <w:rPr>
          <w:rFonts w:ascii="Times New Roman" w:hAnsi="Times New Roman"/>
          <w:sz w:val="28"/>
          <w:szCs w:val="28"/>
          <w:lang w:val="ru-RU"/>
        </w:rPr>
        <w:t>а также их представители, наделенные соответствующими полномочиями, обратившиеся в администрацию муниципального образования Щербиновский район за пред</w:t>
      </w:r>
      <w:r w:rsidRPr="00925517">
        <w:rPr>
          <w:rFonts w:ascii="Times New Roman" w:hAnsi="Times New Roman"/>
          <w:sz w:val="28"/>
          <w:szCs w:val="28"/>
          <w:lang w:val="ru-RU"/>
        </w:rPr>
        <w:t>о</w:t>
      </w:r>
      <w:r w:rsidRPr="00925517">
        <w:rPr>
          <w:rFonts w:ascii="Times New Roman" w:hAnsi="Times New Roman"/>
          <w:sz w:val="28"/>
          <w:szCs w:val="28"/>
          <w:lang w:val="ru-RU"/>
        </w:rPr>
        <w:t>ставлением муниципальной услуги.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заявления, обращения, з</w:t>
      </w:r>
      <w:r w:rsidRPr="00925517">
        <w:rPr>
          <w:rFonts w:ascii="Times New Roman" w:hAnsi="Times New Roman"/>
          <w:sz w:val="28"/>
          <w:szCs w:val="28"/>
          <w:lang w:val="ru-RU"/>
        </w:rPr>
        <w:t>а</w:t>
      </w:r>
      <w:r w:rsidRPr="00925517">
        <w:rPr>
          <w:rFonts w:ascii="Times New Roman" w:hAnsi="Times New Roman"/>
          <w:sz w:val="28"/>
          <w:szCs w:val="28"/>
          <w:lang w:val="ru-RU"/>
        </w:rPr>
        <w:t>просы могут подавать лица, действующие, в соответствии с законодательством и учредительными документами, без доверенностей; представители - в силу полномочий по доверенности или договору.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От имени собственника - юридического лица - могут действовать его участники (учредители).</w:t>
      </w:r>
    </w:p>
    <w:p w:rsidR="00C90064" w:rsidRPr="00925517" w:rsidRDefault="00C90064" w:rsidP="00C90064">
      <w:pPr>
        <w:pStyle w:val="aa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925517">
        <w:rPr>
          <w:color w:val="auto"/>
          <w:sz w:val="28"/>
          <w:szCs w:val="28"/>
        </w:rPr>
        <w:lastRenderedPageBreak/>
        <w:t>От имени собственника - физического лица - запросы могут подавать с</w:t>
      </w:r>
      <w:r w:rsidRPr="00925517">
        <w:rPr>
          <w:color w:val="auto"/>
          <w:sz w:val="28"/>
          <w:szCs w:val="28"/>
        </w:rPr>
        <w:t>а</w:t>
      </w:r>
      <w:r w:rsidRPr="00925517">
        <w:rPr>
          <w:color w:val="auto"/>
          <w:sz w:val="28"/>
          <w:szCs w:val="28"/>
        </w:rPr>
        <w:t>ми граждане или их доверенные лица с предъявлением нотариально заверенной доверенности.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1.3. Требования к порядку информирования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 предоставлении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 Информирование о предоставлении муниципальной услуги 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ществляется: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1.3.1.1. В администрации муниципального образования Щербиновский район (далее – уполномоченный орган):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устной форме при личном обращении;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 использованием телефонной связи;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форме электронного документа посредством направления на адрес электронной почты;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 письменным обращениям. 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1.3.1.2. В многофункциональных центрах предоставления государственных и муниципальных услуг Краснодарского края (далее – МФЦ):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личном обращении;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 использованием Единого портала многофункциональных центов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государственных и муниципальных услуг Краснодарского края в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формационно-телекоммуникационной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1.3.1.3. Посредством размещения информации на официальном сайте адм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 xml:space="preserve">нистрации муниципального образования Щербиновский район в </w:t>
      </w:r>
      <w:r w:rsidR="003C1ED3">
        <w:rPr>
          <w:rFonts w:ascii="Times New Roman" w:hAnsi="Times New Roman"/>
          <w:spacing w:val="-4"/>
          <w:sz w:val="28"/>
          <w:szCs w:val="28"/>
          <w:lang w:eastAsia="ar-SA"/>
        </w:rPr>
        <w:t>информационно-телекоммуникацион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н</w:t>
      </w:r>
      <w:r w:rsidR="00702904">
        <w:rPr>
          <w:rFonts w:ascii="Times New Roman" w:hAnsi="Times New Roman"/>
          <w:spacing w:val="-4"/>
          <w:sz w:val="28"/>
          <w:szCs w:val="28"/>
          <w:lang w:eastAsia="ar-SA"/>
        </w:rPr>
        <w:t>ой сети «Интернет» (далее -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 xml:space="preserve"> официальный сайт).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1.3.1.4. Посредством размещения информации в федеральной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ственной информационной системе «Единый портал государственных и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ципальных услуг (функций)» (</w:t>
      </w:r>
      <w:r w:rsidR="00702904">
        <w:rPr>
          <w:rFonts w:ascii="Times New Roman" w:hAnsi="Times New Roman"/>
          <w:sz w:val="28"/>
          <w:szCs w:val="28"/>
          <w:lang w:eastAsia="ar-SA"/>
        </w:rPr>
        <w:t xml:space="preserve">www.gosuslugi.ru)  (далее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- Единый Портал) и (или) Портале государственных и муниципальных услуг (функций) Краснода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ского края (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www</w:t>
      </w:r>
      <w:r w:rsidR="00702904">
        <w:rPr>
          <w:rFonts w:ascii="Times New Roman" w:hAnsi="Times New Roman"/>
          <w:sz w:val="28"/>
          <w:szCs w:val="28"/>
          <w:lang w:eastAsia="ar-SA"/>
        </w:rPr>
        <w:t>.pgu.krasnodar.ru) (далее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–</w:t>
      </w:r>
      <w:r w:rsidR="0070290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Портал) в информационно-телекоммуникационной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1.3.1.5. Посредством размещения информационных стендов в МФЦ и уполномоченном органе.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1.3.2. Консультирование по вопросам предоставления муниципальной услуги осуществляется бесплатно.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ректно и внимательно относиться к заявителям.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 консультировании по телефону специалист должен назвать свою ф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Если специалист не может ответить на вопрос самостоятельно, либо по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готовка ответа требует продолжительного времени, он может предложить обр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тившемуся обратиться письменно, либо назначить другое удобное для заинт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ресованного лица время для получения информации.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1.3.3. Информационные стенды, размещенные в МФЦ и уполномоченном органе, должны содержать: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режим работы, адреса уполномоченного органа и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адрес официального интернет-сайта администрации муниципального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разования Щербиновский район, адрес электронной почты уполномоченного органа;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почтовые адреса, телефоны, фамилии руководителей МФЦ и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ченного органа;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8"/>
          <w:sz w:val="28"/>
          <w:szCs w:val="28"/>
          <w:lang w:eastAsia="ar-SA"/>
        </w:rPr>
        <w:t>порядок получения консультаций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порядок и сроки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образцы заявлений о предоставлении муниципальной услуги и образцы заполнения таких заявлений;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основания для отказа в приеме документов о предоставлении муници-пальной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основания для отказа в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уполномоченного органа, а также должностных лиц 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муници-пальных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служащих;</w:t>
      </w:r>
    </w:p>
    <w:p w:rsidR="00C90064" w:rsidRPr="00484046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6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1.3.4. На официальном сайте администрации муниципального образования Щербиновский район и Едином портале размещается справочная информация: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место нахождения и графики работы уполномоченного органа, его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турных подразделений, предоставляющих муниципальную услугу,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и муниципальных органов и организаций, обращение в которые необходимо для получения муниципальной услуги, а также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справочные телефоны структурных подразделений уполномоченного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гана, предоставляющих 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адреса официального сайта, а также электронной почты и (или) формы обратной связи структурных подразделений уполномоченного органа,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ставляющих муниципальную услугу, в сети «Интернет».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спр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вочной информации в срок не позднее 2 рабочих дней, следующих за днем, и</w:t>
      </w:r>
      <w:r w:rsidRPr="00925517">
        <w:rPr>
          <w:rFonts w:ascii="Times New Roman" w:hAnsi="Times New Roman"/>
          <w:sz w:val="28"/>
          <w:szCs w:val="28"/>
          <w:lang w:eastAsia="ar-SA"/>
        </w:rPr>
        <w:t>з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менения справочной информации. 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Раздел </w:t>
      </w:r>
      <w:r w:rsidRPr="00925517">
        <w:rPr>
          <w:rFonts w:ascii="Times New Roman" w:hAnsi="Times New Roman"/>
          <w:sz w:val="28"/>
          <w:szCs w:val="28"/>
          <w:lang w:val="en-US"/>
        </w:rPr>
        <w:t>II</w:t>
      </w:r>
      <w:r w:rsidRPr="00925517">
        <w:rPr>
          <w:rFonts w:ascii="Times New Roman" w:hAnsi="Times New Roman"/>
          <w:sz w:val="28"/>
          <w:szCs w:val="28"/>
        </w:rPr>
        <w:t>. Стандарт предоставления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C90064" w:rsidRPr="00925517" w:rsidRDefault="00C90064" w:rsidP="00484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cyan"/>
        </w:rPr>
      </w:pP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 xml:space="preserve">Наименование муниципальной услуги - </w:t>
      </w:r>
      <w:r w:rsidR="003C1ED3" w:rsidRPr="007D0041">
        <w:rPr>
          <w:rFonts w:ascii="Times New Roman" w:hAnsi="Times New Roman"/>
          <w:sz w:val="28"/>
          <w:szCs w:val="28"/>
        </w:rPr>
        <w:t>«Признание в установленном п</w:t>
      </w:r>
      <w:r w:rsidR="003C1ED3" w:rsidRPr="007D0041">
        <w:rPr>
          <w:rFonts w:ascii="Times New Roman" w:hAnsi="Times New Roman"/>
          <w:sz w:val="28"/>
          <w:szCs w:val="28"/>
        </w:rPr>
        <w:t>о</w:t>
      </w:r>
      <w:r w:rsidR="003C1ED3" w:rsidRPr="007D0041">
        <w:rPr>
          <w:rFonts w:ascii="Times New Roman" w:hAnsi="Times New Roman"/>
          <w:sz w:val="28"/>
          <w:szCs w:val="28"/>
        </w:rPr>
        <w:t>рядке помещения ж</w:t>
      </w:r>
      <w:r w:rsidR="003C1ED3" w:rsidRPr="007D0041">
        <w:rPr>
          <w:rFonts w:ascii="Times New Roman" w:hAnsi="Times New Roman"/>
          <w:sz w:val="28"/>
          <w:szCs w:val="28"/>
        </w:rPr>
        <w:t>и</w:t>
      </w:r>
      <w:r w:rsidR="003C1ED3" w:rsidRPr="007D0041">
        <w:rPr>
          <w:rFonts w:ascii="Times New Roman" w:hAnsi="Times New Roman"/>
          <w:sz w:val="28"/>
          <w:szCs w:val="28"/>
        </w:rPr>
        <w:t>лым помещением, жилого помещения непригодным для проживания»</w:t>
      </w:r>
      <w:r w:rsidR="003C1ED3">
        <w:rPr>
          <w:rFonts w:ascii="Times New Roman" w:hAnsi="Times New Roman"/>
          <w:sz w:val="28"/>
          <w:szCs w:val="28"/>
        </w:rPr>
        <w:t>.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2.2. Наименование структурного подразделения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уполномоченного органа</w:t>
      </w:r>
      <w:r w:rsidRPr="00925517">
        <w:rPr>
          <w:rFonts w:ascii="Times New Roman" w:hAnsi="Times New Roman"/>
          <w:sz w:val="28"/>
          <w:szCs w:val="28"/>
        </w:rPr>
        <w:t xml:space="preserve">, отраслевого (функционального) органа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уполномоченного органа</w:t>
      </w:r>
      <w:r w:rsidRPr="00925517">
        <w:rPr>
          <w:rFonts w:ascii="Times New Roman" w:hAnsi="Times New Roman"/>
          <w:sz w:val="28"/>
          <w:szCs w:val="28"/>
        </w:rPr>
        <w:t xml:space="preserve"> с правами юридического лица,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предоставляющего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муниципальную услугу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2.2.1. Предоставление муниципальной услуги осуществляется уполном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ченным органом.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C90064" w:rsidRPr="00484046" w:rsidRDefault="00C90064" w:rsidP="00C90064">
      <w:pPr>
        <w:widowControl w:val="0"/>
        <w:spacing w:after="0" w:line="240" w:lineRule="atLeast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и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нимателей) либо места нахождения (для юридических лиц) имеет право на обр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а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щение в любой по его выбору многофункциональный центр в пределах террит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о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рии Краснодарского края для предоставления ему муниципальной услуги по эк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с</w:t>
      </w:r>
      <w:r w:rsidRPr="00484046">
        <w:rPr>
          <w:rFonts w:ascii="Times New Roman" w:hAnsi="Times New Roman"/>
          <w:spacing w:val="-4"/>
          <w:sz w:val="28"/>
          <w:szCs w:val="28"/>
          <w:lang w:eastAsia="ar-SA"/>
        </w:rPr>
        <w:t>территориальному принципу.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тром с администрацией муниципального образования Щербиновский район.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предоставляет муниципальную услугу через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дел </w:t>
      </w:r>
      <w:r w:rsidRPr="00925517">
        <w:rPr>
          <w:rFonts w:ascii="Times New Roman" w:hAnsi="Times New Roman"/>
          <w:sz w:val="28"/>
          <w:szCs w:val="28"/>
        </w:rPr>
        <w:t>по вопросам строительства, жилищно-коммунального хозяйства и тран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порта администрации муниципального образования Щербиновский район (д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лее - Отдел).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2.2.3. В процессе предоставления муниципальной услуги уполномоче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ный орган взаимодействует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межмуниципальным отделом по Ейскому и Щербиновскому районам Управления Росреестра по Краснодарскому краю;</w:t>
      </w:r>
    </w:p>
    <w:p w:rsidR="00484046" w:rsidRPr="001820F4" w:rsidRDefault="00484046" w:rsidP="004840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отделом ГБУ КК «Крайтехинвентаризация-Краевое БТИ» </w:t>
      </w:r>
      <w:r w:rsidRPr="001820F4">
        <w:rPr>
          <w:rFonts w:ascii="Times New Roman" w:hAnsi="Times New Roman"/>
          <w:sz w:val="28"/>
          <w:szCs w:val="28"/>
          <w:lang w:eastAsia="ar-SA"/>
        </w:rPr>
        <w:t>по Щербино</w:t>
      </w:r>
      <w:r w:rsidRPr="001820F4">
        <w:rPr>
          <w:rFonts w:ascii="Times New Roman" w:hAnsi="Times New Roman"/>
          <w:sz w:val="28"/>
          <w:szCs w:val="28"/>
          <w:lang w:eastAsia="ar-SA"/>
        </w:rPr>
        <w:t>в</w:t>
      </w:r>
      <w:r w:rsidRPr="001820F4">
        <w:rPr>
          <w:rFonts w:ascii="Times New Roman" w:hAnsi="Times New Roman"/>
          <w:sz w:val="28"/>
          <w:szCs w:val="28"/>
          <w:lang w:eastAsia="ar-SA"/>
        </w:rPr>
        <w:t>скому району;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управлением государственной охраны объектов культурного наследия Краснодарского края.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2.2.4.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 соответствии с пунктом 3 части 1 статьи 7 Федерального закона от 27 июля 2010 года № 210-ФЗ «Об организации предоставления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и муниципальных услуг», органам, предоставляющим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 и связанных с обращением в иные органы местного самоуправл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ния, государственные органы, организации, за исключением получения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услуг, включенных в перечень услуг, которые являются необходимыми и обязател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2.3. Описание результата предоставления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C1ED3">
        <w:rPr>
          <w:rFonts w:ascii="Times New Roman" w:hAnsi="Times New Roman"/>
          <w:sz w:val="28"/>
          <w:szCs w:val="28"/>
        </w:rPr>
        <w:t>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outlineLvl w:val="2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является:</w:t>
      </w:r>
    </w:p>
    <w:p w:rsidR="003C1ED3" w:rsidRPr="003C1ED3" w:rsidRDefault="003C1ED3" w:rsidP="003C1E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C1ED3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является:</w:t>
      </w:r>
    </w:p>
    <w:p w:rsidR="003C1ED3" w:rsidRPr="003C1ED3" w:rsidRDefault="003C1ED3" w:rsidP="003C1E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C1ED3">
        <w:rPr>
          <w:rFonts w:ascii="Times New Roman" w:hAnsi="Times New Roman"/>
          <w:sz w:val="28"/>
          <w:szCs w:val="28"/>
        </w:rPr>
        <w:t>решение о соответствии помещения требованиям, предъявляемым к ж</w:t>
      </w:r>
      <w:r w:rsidRPr="003C1ED3">
        <w:rPr>
          <w:rFonts w:ascii="Times New Roman" w:hAnsi="Times New Roman"/>
          <w:sz w:val="28"/>
          <w:szCs w:val="28"/>
        </w:rPr>
        <w:t>и</w:t>
      </w:r>
      <w:r w:rsidRPr="003C1ED3">
        <w:rPr>
          <w:rFonts w:ascii="Times New Roman" w:hAnsi="Times New Roman"/>
          <w:sz w:val="28"/>
          <w:szCs w:val="28"/>
        </w:rPr>
        <w:t>лому помещ</w:t>
      </w:r>
      <w:r w:rsidRPr="003C1ED3">
        <w:rPr>
          <w:rFonts w:ascii="Times New Roman" w:hAnsi="Times New Roman"/>
          <w:sz w:val="28"/>
          <w:szCs w:val="28"/>
        </w:rPr>
        <w:t>е</w:t>
      </w:r>
      <w:r w:rsidRPr="003C1ED3">
        <w:rPr>
          <w:rFonts w:ascii="Times New Roman" w:hAnsi="Times New Roman"/>
          <w:sz w:val="28"/>
          <w:szCs w:val="28"/>
        </w:rPr>
        <w:t>нию, и его пригодности для проживания;</w:t>
      </w:r>
    </w:p>
    <w:p w:rsidR="003C1ED3" w:rsidRPr="003C1ED3" w:rsidRDefault="003C1ED3" w:rsidP="003C1E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C1ED3">
        <w:rPr>
          <w:rFonts w:ascii="Times New Roman" w:hAnsi="Times New Roman"/>
          <w:sz w:val="28"/>
          <w:szCs w:val="28"/>
        </w:rPr>
        <w:t>решение о выявлении оснований для признания помещения подлежащим капитальному ремонту, реконструкции или перепланировке (при необходим</w:t>
      </w:r>
      <w:r w:rsidRPr="003C1ED3">
        <w:rPr>
          <w:rFonts w:ascii="Times New Roman" w:hAnsi="Times New Roman"/>
          <w:sz w:val="28"/>
          <w:szCs w:val="28"/>
        </w:rPr>
        <w:t>о</w:t>
      </w:r>
      <w:r w:rsidRPr="003C1ED3">
        <w:rPr>
          <w:rFonts w:ascii="Times New Roman" w:hAnsi="Times New Roman"/>
          <w:sz w:val="28"/>
          <w:szCs w:val="28"/>
        </w:rPr>
        <w:t>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требованиями;</w:t>
      </w:r>
    </w:p>
    <w:p w:rsidR="003C1ED3" w:rsidRPr="003C1ED3" w:rsidRDefault="003C1ED3" w:rsidP="003C1E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C1ED3">
        <w:rPr>
          <w:rFonts w:ascii="Times New Roman" w:hAnsi="Times New Roman"/>
          <w:sz w:val="28"/>
          <w:szCs w:val="28"/>
        </w:rPr>
        <w:t xml:space="preserve">решение о выявлении оснований для признания помещения </w:t>
      </w:r>
      <w:proofErr w:type="gramStart"/>
      <w:r w:rsidRPr="003C1ED3">
        <w:rPr>
          <w:rFonts w:ascii="Times New Roman" w:hAnsi="Times New Roman"/>
          <w:sz w:val="28"/>
          <w:szCs w:val="28"/>
        </w:rPr>
        <w:t>непригодным</w:t>
      </w:r>
      <w:proofErr w:type="gramEnd"/>
      <w:r w:rsidRPr="003C1ED3">
        <w:rPr>
          <w:rFonts w:ascii="Times New Roman" w:hAnsi="Times New Roman"/>
          <w:sz w:val="28"/>
          <w:szCs w:val="28"/>
        </w:rPr>
        <w:t xml:space="preserve"> для прож</w:t>
      </w:r>
      <w:r w:rsidRPr="003C1ED3">
        <w:rPr>
          <w:rFonts w:ascii="Times New Roman" w:hAnsi="Times New Roman"/>
          <w:sz w:val="28"/>
          <w:szCs w:val="28"/>
        </w:rPr>
        <w:t>и</w:t>
      </w:r>
      <w:r w:rsidRPr="003C1ED3">
        <w:rPr>
          <w:rFonts w:ascii="Times New Roman" w:hAnsi="Times New Roman"/>
          <w:sz w:val="28"/>
          <w:szCs w:val="28"/>
        </w:rPr>
        <w:t>вания;</w:t>
      </w:r>
    </w:p>
    <w:p w:rsidR="003C1ED3" w:rsidRPr="003C1ED3" w:rsidRDefault="003C1ED3" w:rsidP="003C1E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1ED3">
        <w:rPr>
          <w:rFonts w:ascii="Times New Roman" w:hAnsi="Times New Roman"/>
          <w:sz w:val="28"/>
          <w:szCs w:val="28"/>
          <w:lang w:eastAsia="ar-SA"/>
        </w:rPr>
        <w:t>Отказ в предоставлении муниципальной услуги, который направляется заявителю в письменном виде и должен содержать причины отказа.</w:t>
      </w:r>
    </w:p>
    <w:p w:rsidR="003C1ED3" w:rsidRPr="003C1ED3" w:rsidRDefault="003C1ED3" w:rsidP="003C1E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1ED3">
        <w:rPr>
          <w:rFonts w:ascii="Times New Roman" w:hAnsi="Times New Roman"/>
          <w:sz w:val="28"/>
          <w:szCs w:val="28"/>
          <w:lang w:eastAsia="ar-SA"/>
        </w:rPr>
        <w:t>Результаты предоставления муниципальной услуги по экстерриториал</w:t>
      </w:r>
      <w:r w:rsidRPr="003C1ED3">
        <w:rPr>
          <w:rFonts w:ascii="Times New Roman" w:hAnsi="Times New Roman"/>
          <w:sz w:val="28"/>
          <w:szCs w:val="28"/>
          <w:lang w:eastAsia="ar-SA"/>
        </w:rPr>
        <w:t>ь</w:t>
      </w:r>
      <w:r w:rsidRPr="003C1ED3">
        <w:rPr>
          <w:rFonts w:ascii="Times New Roman" w:hAnsi="Times New Roman"/>
          <w:sz w:val="28"/>
          <w:szCs w:val="28"/>
          <w:lang w:eastAsia="ar-SA"/>
        </w:rPr>
        <w:t>ному принц</w:t>
      </w:r>
      <w:r w:rsidRPr="003C1ED3">
        <w:rPr>
          <w:rFonts w:ascii="Times New Roman" w:hAnsi="Times New Roman"/>
          <w:sz w:val="28"/>
          <w:szCs w:val="28"/>
          <w:lang w:eastAsia="ar-SA"/>
        </w:rPr>
        <w:t>и</w:t>
      </w:r>
      <w:r w:rsidRPr="003C1ED3">
        <w:rPr>
          <w:rFonts w:ascii="Times New Roman" w:hAnsi="Times New Roman"/>
          <w:sz w:val="28"/>
          <w:szCs w:val="28"/>
          <w:lang w:eastAsia="ar-SA"/>
        </w:rPr>
        <w:t>пу в виде электронных документов и (или) электронных образов документов заверяются уполномоченными должностными лицами уполном</w:t>
      </w:r>
      <w:r w:rsidRPr="003C1ED3">
        <w:rPr>
          <w:rFonts w:ascii="Times New Roman" w:hAnsi="Times New Roman"/>
          <w:sz w:val="28"/>
          <w:szCs w:val="28"/>
          <w:lang w:eastAsia="ar-SA"/>
        </w:rPr>
        <w:t>о</w:t>
      </w:r>
      <w:r w:rsidRPr="003C1ED3">
        <w:rPr>
          <w:rFonts w:ascii="Times New Roman" w:hAnsi="Times New Roman"/>
          <w:sz w:val="28"/>
          <w:szCs w:val="28"/>
          <w:lang w:eastAsia="ar-SA"/>
        </w:rPr>
        <w:t>ченного органа.</w:t>
      </w:r>
    </w:p>
    <w:p w:rsidR="003C1ED3" w:rsidRPr="003C1ED3" w:rsidRDefault="003C1ED3" w:rsidP="003C1E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1ED3">
        <w:rPr>
          <w:rFonts w:ascii="Times New Roman" w:hAnsi="Times New Roman"/>
          <w:sz w:val="28"/>
          <w:szCs w:val="28"/>
          <w:lang w:eastAsia="ar-SA"/>
        </w:rPr>
        <w:t>Для получения результата предоставления муниципальной услуги на б</w:t>
      </w:r>
      <w:r w:rsidRPr="003C1ED3">
        <w:rPr>
          <w:rFonts w:ascii="Times New Roman" w:hAnsi="Times New Roman"/>
          <w:sz w:val="28"/>
          <w:szCs w:val="28"/>
          <w:lang w:eastAsia="ar-SA"/>
        </w:rPr>
        <w:t>у</w:t>
      </w:r>
      <w:r w:rsidRPr="003C1ED3">
        <w:rPr>
          <w:rFonts w:ascii="Times New Roman" w:hAnsi="Times New Roman"/>
          <w:sz w:val="28"/>
          <w:szCs w:val="28"/>
          <w:lang w:eastAsia="ar-SA"/>
        </w:rPr>
        <w:t>мажном носителе заявитель имеет право обратиться непосредственно в упо</w:t>
      </w:r>
      <w:r w:rsidRPr="003C1ED3">
        <w:rPr>
          <w:rFonts w:ascii="Times New Roman" w:hAnsi="Times New Roman"/>
          <w:sz w:val="28"/>
          <w:szCs w:val="28"/>
          <w:lang w:eastAsia="ar-SA"/>
        </w:rPr>
        <w:t>л</w:t>
      </w:r>
      <w:r w:rsidRPr="003C1ED3">
        <w:rPr>
          <w:rFonts w:ascii="Times New Roman" w:hAnsi="Times New Roman"/>
          <w:sz w:val="28"/>
          <w:szCs w:val="28"/>
          <w:lang w:eastAsia="ar-SA"/>
        </w:rPr>
        <w:t>номоченный орган.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2.4. Сроки предоставления муниципальной услуги,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в том числе с учетом необходимости обращения в организации,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участвующие в предоставлении муниципальной услуги,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срок приостановления предоставления муниципальной услуги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925517">
        <w:rPr>
          <w:rFonts w:ascii="Times New Roman" w:hAnsi="Times New Roman"/>
          <w:sz w:val="28"/>
          <w:szCs w:val="28"/>
        </w:rPr>
        <w:t>,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если возможность приостановления предусмотрена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законодательством Российской Федерации, срок выдачи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(направления) документов, являющихся результатом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2.4.1. Срок предоставления муниципальной услуги не должен превышать 45 </w:t>
      </w:r>
      <w:r w:rsidRPr="00925517">
        <w:rPr>
          <w:rFonts w:ascii="Times New Roman" w:hAnsi="Times New Roman"/>
          <w:sz w:val="28"/>
          <w:szCs w:val="28"/>
        </w:rPr>
        <w:t>календарных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дней со дня получения заявления и прилагаемых к нему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ментов уполномоченным органом, с учетом выдачи документов по результатам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2.4.2. Срок приостановления предоставления муниципальной услуги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конодательством </w:t>
      </w:r>
      <w:r w:rsidRPr="0092551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925517">
        <w:rPr>
          <w:rFonts w:ascii="Times New Roman" w:hAnsi="Times New Roman"/>
          <w:sz w:val="28"/>
          <w:szCs w:val="28"/>
          <w:lang w:eastAsia="ar-SA"/>
        </w:rPr>
        <w:t>не предусмотрен.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2.4.3. Срок выдачи документов, являющихся результатом предоставления муниципальной услуги не должен превышать: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направленному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по электронной или почтовой связи - 3 рабочих дня;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представленному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через МФЦ - 3 рабочих дня;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оформленному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в Отделе - 3 рабочих дня.</w:t>
      </w:r>
    </w:p>
    <w:p w:rsidR="00C60ED2" w:rsidRPr="00925517" w:rsidRDefault="00C60ED2" w:rsidP="00C90064">
      <w:pPr>
        <w:tabs>
          <w:tab w:val="num" w:pos="2202"/>
        </w:tabs>
        <w:autoSpaceDE w:val="0"/>
        <w:autoSpaceDN w:val="0"/>
        <w:adjustRightInd w:val="0"/>
        <w:spacing w:after="0" w:line="240" w:lineRule="auto"/>
        <w:ind w:left="426" w:right="707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Подраздел 2.5. 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ормативные правовые акты, регулирующие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-6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в соответствии с нормативными правовыми актами, перечень которых размещен на официал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ном сайте, Едином Портале, Региональном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Уполномоченный орган обеспечивает размещение и актуализацию пере</w:t>
      </w:r>
      <w:r w:rsidRPr="00925517">
        <w:rPr>
          <w:rFonts w:ascii="Times New Roman" w:hAnsi="Times New Roman"/>
          <w:sz w:val="28"/>
          <w:szCs w:val="28"/>
          <w:lang w:eastAsia="ar-SA"/>
        </w:rPr>
        <w:t>ч</w:t>
      </w:r>
      <w:r w:rsidRPr="00925517">
        <w:rPr>
          <w:rFonts w:ascii="Times New Roman" w:hAnsi="Times New Roman"/>
          <w:sz w:val="28"/>
          <w:szCs w:val="28"/>
          <w:lang w:eastAsia="ar-SA"/>
        </w:rPr>
        <w:t>ня нормативных правовых актов, регулирующих предоставление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услуги, на официальном сайте, Едином Портале, Региональном портале.</w:t>
      </w:r>
    </w:p>
    <w:p w:rsidR="00C90064" w:rsidRPr="00925517" w:rsidRDefault="00C90064" w:rsidP="00C90064">
      <w:pPr>
        <w:tabs>
          <w:tab w:val="left" w:pos="858"/>
          <w:tab w:val="num" w:pos="220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2.6. Исчерпывающий перечень документов,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необходимых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соответствии с нормативными правовыми актами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для предоставления муниципальной услуги и услуг, которые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являются необходимыми и обязательными для предоставления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подлежащих представлению заявителем,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способы их получения заявителем, в том числе в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электронной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32385F">
        <w:rPr>
          <w:rFonts w:ascii="Times New Roman" w:hAnsi="Times New Roman"/>
          <w:sz w:val="28"/>
          <w:szCs w:val="28"/>
          <w:lang w:eastAsia="ar-SA"/>
        </w:rPr>
        <w:t>форме, порядок их представления</w:t>
      </w:r>
    </w:p>
    <w:p w:rsidR="00C90064" w:rsidRPr="00925517" w:rsidRDefault="00C90064" w:rsidP="00C90064">
      <w:pPr>
        <w:pStyle w:val="11"/>
        <w:spacing w:before="0" w:beforeAutospacing="0" w:after="0" w:afterAutospacing="0"/>
        <w:ind w:firstLine="856"/>
        <w:rPr>
          <w:rFonts w:ascii="Times New Roman" w:hAnsi="Times New Roman"/>
          <w:sz w:val="28"/>
          <w:szCs w:val="28"/>
          <w:lang w:val="ru-RU"/>
        </w:rPr>
      </w:pPr>
    </w:p>
    <w:p w:rsidR="00C90064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Для получения муниципальной услуги заявителем представляются сл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дующие документы:</w:t>
      </w:r>
    </w:p>
    <w:p w:rsidR="003C1ED3" w:rsidRPr="005721B8" w:rsidRDefault="003C1ED3" w:rsidP="003C1E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1ED3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3C1ED3">
        <w:rPr>
          <w:rFonts w:ascii="Times New Roman" w:hAnsi="Times New Roman"/>
          <w:sz w:val="28"/>
          <w:szCs w:val="28"/>
        </w:rPr>
        <w:t xml:space="preserve">заявление </w:t>
      </w:r>
      <w:r w:rsidRPr="003C1ED3">
        <w:rPr>
          <w:rFonts w:ascii="Times New Roman" w:hAnsi="Times New Roman"/>
          <w:sz w:val="28"/>
          <w:szCs w:val="28"/>
          <w:lang w:eastAsia="ru-RU"/>
        </w:rPr>
        <w:t xml:space="preserve">о признании в установленном порядке жилых помещений </w:t>
      </w:r>
      <w:r w:rsidRPr="005721B8">
        <w:rPr>
          <w:rFonts w:ascii="Times New Roman" w:hAnsi="Times New Roman"/>
          <w:sz w:val="28"/>
          <w:szCs w:val="28"/>
          <w:lang w:eastAsia="ru-RU"/>
        </w:rPr>
        <w:t xml:space="preserve">пригодными (непригодными) для проживания </w:t>
      </w:r>
      <w:r w:rsidRPr="005721B8">
        <w:rPr>
          <w:rFonts w:ascii="Times New Roman" w:hAnsi="Times New Roman"/>
          <w:sz w:val="28"/>
          <w:szCs w:val="28"/>
        </w:rPr>
        <w:t>(приложение № 1);</w:t>
      </w:r>
    </w:p>
    <w:p w:rsidR="000A4127" w:rsidRPr="00CD331F" w:rsidRDefault="000A4127" w:rsidP="000A4127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5721B8">
        <w:rPr>
          <w:rFonts w:ascii="Times New Roman" w:hAnsi="Times New Roman"/>
          <w:spacing w:val="-6"/>
          <w:sz w:val="28"/>
          <w:szCs w:val="28"/>
          <w:lang w:eastAsia="ru-RU"/>
        </w:rPr>
        <w:t xml:space="preserve">2) копии </w:t>
      </w:r>
      <w:r w:rsidRPr="00CD331F">
        <w:rPr>
          <w:rFonts w:ascii="Times New Roman" w:hAnsi="Times New Roman"/>
          <w:spacing w:val="-6"/>
          <w:sz w:val="28"/>
          <w:szCs w:val="28"/>
          <w:lang w:eastAsia="ru-RU"/>
        </w:rPr>
        <w:t>правоустанавливающих документов на жилое помещение, право на которое не з</w:t>
      </w:r>
      <w:r w:rsidRPr="00CD331F">
        <w:rPr>
          <w:rFonts w:ascii="Times New Roman" w:hAnsi="Times New Roman"/>
          <w:spacing w:val="-6"/>
          <w:sz w:val="28"/>
          <w:szCs w:val="28"/>
          <w:lang w:eastAsia="ru-RU"/>
        </w:rPr>
        <w:t>а</w:t>
      </w:r>
      <w:r w:rsidRPr="00CD331F">
        <w:rPr>
          <w:rFonts w:ascii="Times New Roman" w:hAnsi="Times New Roman"/>
          <w:spacing w:val="-6"/>
          <w:sz w:val="28"/>
          <w:szCs w:val="28"/>
          <w:lang w:eastAsia="ru-RU"/>
        </w:rPr>
        <w:t>регистрировано в Едином госуда</w:t>
      </w:r>
      <w:r w:rsidRPr="00CD331F">
        <w:rPr>
          <w:rFonts w:ascii="Times New Roman" w:hAnsi="Times New Roman"/>
          <w:spacing w:val="-6"/>
          <w:sz w:val="28"/>
          <w:szCs w:val="28"/>
          <w:lang w:eastAsia="ru-RU"/>
        </w:rPr>
        <w:t>рственном реестре недвижимости;</w:t>
      </w:r>
    </w:p>
    <w:p w:rsidR="000A4127" w:rsidRPr="000A4127" w:rsidRDefault="000A4127" w:rsidP="000A4127">
      <w:pPr>
        <w:tabs>
          <w:tab w:val="left" w:pos="87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31F">
        <w:rPr>
          <w:rFonts w:ascii="Times New Roman" w:hAnsi="Times New Roman"/>
          <w:sz w:val="28"/>
          <w:szCs w:val="28"/>
          <w:lang w:eastAsia="ru-RU"/>
        </w:rPr>
        <w:t>3) в отношении нежилого помещения для признания его в дальнейшем</w:t>
      </w:r>
      <w:r w:rsidRPr="0032385F">
        <w:rPr>
          <w:rFonts w:ascii="Times New Roman" w:hAnsi="Times New Roman"/>
          <w:sz w:val="28"/>
          <w:szCs w:val="28"/>
          <w:lang w:eastAsia="ru-RU"/>
        </w:rPr>
        <w:t xml:space="preserve"> жилым пом</w:t>
      </w:r>
      <w:r w:rsidRPr="0032385F">
        <w:rPr>
          <w:rFonts w:ascii="Times New Roman" w:hAnsi="Times New Roman"/>
          <w:sz w:val="28"/>
          <w:szCs w:val="28"/>
          <w:lang w:eastAsia="ru-RU"/>
        </w:rPr>
        <w:t>е</w:t>
      </w:r>
      <w:r w:rsidRPr="0032385F">
        <w:rPr>
          <w:rFonts w:ascii="Times New Roman" w:hAnsi="Times New Roman"/>
          <w:sz w:val="28"/>
          <w:szCs w:val="28"/>
          <w:lang w:eastAsia="ru-RU"/>
        </w:rPr>
        <w:t>щением - проект реконструкции нежилого помещения;</w:t>
      </w:r>
    </w:p>
    <w:p w:rsidR="000C7997" w:rsidRDefault="000A4127" w:rsidP="000A4127">
      <w:pPr>
        <w:tabs>
          <w:tab w:val="left" w:pos="87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4127">
        <w:rPr>
          <w:rFonts w:ascii="Times New Roman" w:hAnsi="Times New Roman"/>
          <w:sz w:val="28"/>
          <w:szCs w:val="28"/>
          <w:lang w:eastAsia="ru-RU"/>
        </w:rPr>
        <w:t>4) заключение специализированной организации, проводившей обслед</w:t>
      </w:r>
      <w:r w:rsidRPr="000A4127">
        <w:rPr>
          <w:rFonts w:ascii="Times New Roman" w:hAnsi="Times New Roman"/>
          <w:sz w:val="28"/>
          <w:szCs w:val="28"/>
          <w:lang w:eastAsia="ru-RU"/>
        </w:rPr>
        <w:t>о</w:t>
      </w:r>
      <w:r w:rsidRPr="000A4127">
        <w:rPr>
          <w:rFonts w:ascii="Times New Roman" w:hAnsi="Times New Roman"/>
          <w:sz w:val="28"/>
          <w:szCs w:val="28"/>
          <w:lang w:eastAsia="ru-RU"/>
        </w:rPr>
        <w:t xml:space="preserve">вание </w:t>
      </w:r>
      <w:r w:rsidRPr="000A4127">
        <w:rPr>
          <w:rFonts w:ascii="Times New Roman" w:hAnsi="Times New Roman"/>
          <w:sz w:val="28"/>
          <w:szCs w:val="28"/>
          <w:lang w:eastAsia="ru-RU"/>
        </w:rPr>
        <w:t>помещения</w:t>
      </w:r>
      <w:r w:rsidR="000C7997">
        <w:rPr>
          <w:rFonts w:ascii="Times New Roman" w:hAnsi="Times New Roman"/>
          <w:sz w:val="28"/>
          <w:szCs w:val="28"/>
          <w:lang w:eastAsia="ru-RU"/>
        </w:rPr>
        <w:t>;</w:t>
      </w:r>
      <w:r w:rsidRPr="000A412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A4127" w:rsidRPr="000A4127" w:rsidRDefault="000A4127" w:rsidP="000A4127">
      <w:pPr>
        <w:tabs>
          <w:tab w:val="left" w:pos="87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4127">
        <w:rPr>
          <w:rFonts w:ascii="Times New Roman" w:hAnsi="Times New Roman"/>
          <w:sz w:val="28"/>
          <w:szCs w:val="28"/>
          <w:lang w:eastAsia="ru-RU"/>
        </w:rPr>
        <w:t>5) заключение проектно-изыскательской организации по результатам о</w:t>
      </w:r>
      <w:r w:rsidRPr="000A4127">
        <w:rPr>
          <w:rFonts w:ascii="Times New Roman" w:hAnsi="Times New Roman"/>
          <w:sz w:val="28"/>
          <w:szCs w:val="28"/>
          <w:lang w:eastAsia="ru-RU"/>
        </w:rPr>
        <w:t>б</w:t>
      </w:r>
      <w:r w:rsidRPr="000A4127">
        <w:rPr>
          <w:rFonts w:ascii="Times New Roman" w:hAnsi="Times New Roman"/>
          <w:sz w:val="28"/>
          <w:szCs w:val="28"/>
          <w:lang w:eastAsia="ru-RU"/>
        </w:rPr>
        <w:t>следования элементов ограждающих и несущих конструкций жилого помещ</w:t>
      </w:r>
      <w:r w:rsidRPr="000A4127">
        <w:rPr>
          <w:rFonts w:ascii="Times New Roman" w:hAnsi="Times New Roman"/>
          <w:sz w:val="28"/>
          <w:szCs w:val="28"/>
          <w:lang w:eastAsia="ru-RU"/>
        </w:rPr>
        <w:t>е</w:t>
      </w:r>
      <w:r w:rsidRPr="000A4127">
        <w:rPr>
          <w:rFonts w:ascii="Times New Roman" w:hAnsi="Times New Roman"/>
          <w:sz w:val="28"/>
          <w:szCs w:val="28"/>
          <w:lang w:eastAsia="ru-RU"/>
        </w:rPr>
        <w:t>ния в случае, если предоставление такого заключения является н</w:t>
      </w:r>
      <w:r w:rsidRPr="000A4127">
        <w:rPr>
          <w:rFonts w:ascii="Times New Roman" w:hAnsi="Times New Roman"/>
          <w:sz w:val="28"/>
          <w:szCs w:val="28"/>
          <w:lang w:eastAsia="ru-RU"/>
        </w:rPr>
        <w:t>е</w:t>
      </w:r>
      <w:r w:rsidRPr="000A4127">
        <w:rPr>
          <w:rFonts w:ascii="Times New Roman" w:hAnsi="Times New Roman"/>
          <w:sz w:val="28"/>
          <w:szCs w:val="28"/>
          <w:lang w:eastAsia="ru-RU"/>
        </w:rPr>
        <w:t>обходимым для принятия решения о признании жилого помещения соотве</w:t>
      </w:r>
      <w:r w:rsidRPr="000A4127">
        <w:rPr>
          <w:rFonts w:ascii="Times New Roman" w:hAnsi="Times New Roman"/>
          <w:sz w:val="28"/>
          <w:szCs w:val="28"/>
          <w:lang w:eastAsia="ru-RU"/>
        </w:rPr>
        <w:t>т</w:t>
      </w:r>
      <w:r w:rsidRPr="000A4127">
        <w:rPr>
          <w:rFonts w:ascii="Times New Roman" w:hAnsi="Times New Roman"/>
          <w:sz w:val="28"/>
          <w:szCs w:val="28"/>
          <w:lang w:eastAsia="ru-RU"/>
        </w:rPr>
        <w:t xml:space="preserve">ствующим (не соответствующим) требованиям, установленным в Положении </w:t>
      </w:r>
      <w:r w:rsidRPr="000A4127">
        <w:rPr>
          <w:rFonts w:ascii="Times New Roman" w:hAnsi="Times New Roman"/>
          <w:sz w:val="28"/>
          <w:szCs w:val="28"/>
        </w:rPr>
        <w:t xml:space="preserve">о признании </w:t>
      </w:r>
      <w:proofErr w:type="gramStart"/>
      <w:r w:rsidRPr="000A4127">
        <w:rPr>
          <w:rFonts w:ascii="Times New Roman" w:hAnsi="Times New Roman"/>
          <w:sz w:val="28"/>
          <w:szCs w:val="28"/>
        </w:rPr>
        <w:t>п</w:t>
      </w:r>
      <w:r w:rsidRPr="000A4127">
        <w:rPr>
          <w:rFonts w:ascii="Times New Roman" w:hAnsi="Times New Roman"/>
          <w:sz w:val="28"/>
          <w:szCs w:val="28"/>
        </w:rPr>
        <w:t>о</w:t>
      </w:r>
      <w:proofErr w:type="gramEnd"/>
      <w:r w:rsidRPr="000A4127">
        <w:rPr>
          <w:rFonts w:ascii="Times New Roman" w:hAnsi="Times New Roman"/>
          <w:sz w:val="28"/>
          <w:szCs w:val="28"/>
        </w:rPr>
        <w:t>мещения жилым помещением, жилого помещения непригодным для прожив</w:t>
      </w:r>
      <w:r w:rsidRPr="000A4127">
        <w:rPr>
          <w:rFonts w:ascii="Times New Roman" w:hAnsi="Times New Roman"/>
          <w:sz w:val="28"/>
          <w:szCs w:val="28"/>
        </w:rPr>
        <w:t>а</w:t>
      </w:r>
      <w:r w:rsidRPr="000A4127">
        <w:rPr>
          <w:rFonts w:ascii="Times New Roman" w:hAnsi="Times New Roman"/>
          <w:sz w:val="28"/>
          <w:szCs w:val="28"/>
        </w:rPr>
        <w:t>ния и многоквартирного дома аварийным и подлежащим сносу или реко</w:t>
      </w:r>
      <w:r w:rsidRPr="000A4127">
        <w:rPr>
          <w:rFonts w:ascii="Times New Roman" w:hAnsi="Times New Roman"/>
          <w:sz w:val="28"/>
          <w:szCs w:val="28"/>
        </w:rPr>
        <w:t>н</w:t>
      </w:r>
      <w:r w:rsidRPr="000A4127">
        <w:rPr>
          <w:rFonts w:ascii="Times New Roman" w:hAnsi="Times New Roman"/>
          <w:sz w:val="28"/>
          <w:szCs w:val="28"/>
        </w:rPr>
        <w:lastRenderedPageBreak/>
        <w:t>струкции, утвержденным</w:t>
      </w:r>
      <w:r w:rsidRPr="000A41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4127">
        <w:rPr>
          <w:rFonts w:ascii="Times New Roman" w:hAnsi="Times New Roman"/>
          <w:sz w:val="28"/>
          <w:szCs w:val="28"/>
        </w:rPr>
        <w:t>Постановлением Правительства Российской Федер</w:t>
      </w:r>
      <w:r w:rsidRPr="000A4127">
        <w:rPr>
          <w:rFonts w:ascii="Times New Roman" w:hAnsi="Times New Roman"/>
          <w:sz w:val="28"/>
          <w:szCs w:val="28"/>
        </w:rPr>
        <w:t>а</w:t>
      </w:r>
      <w:r w:rsidRPr="000A4127">
        <w:rPr>
          <w:rFonts w:ascii="Times New Roman" w:hAnsi="Times New Roman"/>
          <w:sz w:val="28"/>
          <w:szCs w:val="28"/>
        </w:rPr>
        <w:t>ции от 28.01.2006 № 47 «Об утверждении положения о признании п</w:t>
      </w:r>
      <w:r w:rsidRPr="000A4127">
        <w:rPr>
          <w:rFonts w:ascii="Times New Roman" w:hAnsi="Times New Roman"/>
          <w:sz w:val="28"/>
          <w:szCs w:val="28"/>
        </w:rPr>
        <w:t>о</w:t>
      </w:r>
      <w:r w:rsidRPr="000A4127">
        <w:rPr>
          <w:rFonts w:ascii="Times New Roman" w:hAnsi="Times New Roman"/>
          <w:sz w:val="28"/>
          <w:szCs w:val="28"/>
        </w:rPr>
        <w:t>мещения жилым помещением, жилого помещения непригодным для проживания и мн</w:t>
      </w:r>
      <w:r w:rsidRPr="000A4127">
        <w:rPr>
          <w:rFonts w:ascii="Times New Roman" w:hAnsi="Times New Roman"/>
          <w:sz w:val="28"/>
          <w:szCs w:val="28"/>
        </w:rPr>
        <w:t>о</w:t>
      </w:r>
      <w:r w:rsidRPr="000A4127">
        <w:rPr>
          <w:rFonts w:ascii="Times New Roman" w:hAnsi="Times New Roman"/>
          <w:sz w:val="28"/>
          <w:szCs w:val="28"/>
        </w:rPr>
        <w:t>гоквартирного дома аварийным и подлежащим сносу или реконструкции» (д</w:t>
      </w:r>
      <w:r w:rsidRPr="000A4127">
        <w:rPr>
          <w:rFonts w:ascii="Times New Roman" w:hAnsi="Times New Roman"/>
          <w:sz w:val="28"/>
          <w:szCs w:val="28"/>
        </w:rPr>
        <w:t>а</w:t>
      </w:r>
      <w:r w:rsidRPr="000A4127">
        <w:rPr>
          <w:rFonts w:ascii="Times New Roman" w:hAnsi="Times New Roman"/>
          <w:sz w:val="28"/>
          <w:szCs w:val="28"/>
        </w:rPr>
        <w:t>лее - Положение);</w:t>
      </w:r>
    </w:p>
    <w:p w:rsidR="000A4127" w:rsidRPr="000A4127" w:rsidRDefault="000A4127" w:rsidP="000A4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4127">
        <w:rPr>
          <w:rFonts w:ascii="Times New Roman" w:hAnsi="Times New Roman"/>
          <w:sz w:val="28"/>
          <w:szCs w:val="28"/>
          <w:lang w:eastAsia="ru-RU"/>
        </w:rPr>
        <w:t>6) заявления, письма, жалобы граждан на неудовлетворительные условия пр</w:t>
      </w:r>
      <w:r w:rsidRPr="000A4127">
        <w:rPr>
          <w:rFonts w:ascii="Times New Roman" w:hAnsi="Times New Roman"/>
          <w:sz w:val="28"/>
          <w:szCs w:val="28"/>
          <w:lang w:eastAsia="ru-RU"/>
        </w:rPr>
        <w:t>о</w:t>
      </w:r>
      <w:r w:rsidRPr="000A4127">
        <w:rPr>
          <w:rFonts w:ascii="Times New Roman" w:hAnsi="Times New Roman"/>
          <w:sz w:val="28"/>
          <w:szCs w:val="28"/>
          <w:lang w:eastAsia="ru-RU"/>
        </w:rPr>
        <w:t>живания - по усмотрению заявителя;</w:t>
      </w:r>
    </w:p>
    <w:p w:rsidR="000A4127" w:rsidRPr="000A4127" w:rsidRDefault="000A4127" w:rsidP="000A41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4127">
        <w:rPr>
          <w:rFonts w:ascii="Times New Roman" w:hAnsi="Times New Roman"/>
          <w:sz w:val="28"/>
          <w:szCs w:val="28"/>
        </w:rPr>
        <w:t>7) копию документа, подтверждающего полномочия представителя заяв</w:t>
      </w:r>
      <w:r w:rsidRPr="000A4127">
        <w:rPr>
          <w:rFonts w:ascii="Times New Roman" w:hAnsi="Times New Roman"/>
          <w:sz w:val="28"/>
          <w:szCs w:val="28"/>
        </w:rPr>
        <w:t>и</w:t>
      </w:r>
      <w:r w:rsidRPr="000A4127">
        <w:rPr>
          <w:rFonts w:ascii="Times New Roman" w:hAnsi="Times New Roman"/>
          <w:sz w:val="28"/>
          <w:szCs w:val="28"/>
        </w:rPr>
        <w:t>теля, оформленную в установленном порядке в случае, если за предоставлен</w:t>
      </w:r>
      <w:r w:rsidRPr="000A4127">
        <w:rPr>
          <w:rFonts w:ascii="Times New Roman" w:hAnsi="Times New Roman"/>
          <w:sz w:val="28"/>
          <w:szCs w:val="28"/>
        </w:rPr>
        <w:t>и</w:t>
      </w:r>
      <w:r w:rsidRPr="000A4127">
        <w:rPr>
          <w:rFonts w:ascii="Times New Roman" w:hAnsi="Times New Roman"/>
          <w:sz w:val="28"/>
          <w:szCs w:val="28"/>
        </w:rPr>
        <w:t>ем услуги обращается представитель заявителя.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Документы могут быть предоставлены в форме электронных документов, в соответствии с Федеральными законами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от 27 июля 2010 года № 210-ФЗ «Об организации предоставления государственных и муниципальных услуг» и от 6 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реля 2011 года № 63-ФЗ «Об электронной подписи». При этом </w:t>
      </w:r>
      <w:r w:rsidRPr="00925517">
        <w:rPr>
          <w:rFonts w:ascii="Times New Roman" w:hAnsi="Times New Roman"/>
          <w:sz w:val="28"/>
          <w:szCs w:val="28"/>
        </w:rPr>
        <w:t xml:space="preserve">если заявление и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документы, предусмотренные подпунктами </w:t>
      </w:r>
      <w:r w:rsidRPr="00925517">
        <w:rPr>
          <w:rFonts w:ascii="Times New Roman" w:hAnsi="Times New Roman"/>
          <w:sz w:val="28"/>
          <w:szCs w:val="28"/>
        </w:rPr>
        <w:t xml:space="preserve">2, 3, 4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подраздела 2.6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гламента</w:t>
      </w:r>
      <w:r w:rsidR="0048404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были представлены заявителем в форме электронных документов, то они подписываются усиленной квалифицированной электронной подписью.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фицированной электронной подписью</w:t>
      </w:r>
      <w:r w:rsidRPr="00925517">
        <w:rPr>
          <w:rFonts w:ascii="Times New Roman" w:hAnsi="Times New Roman"/>
          <w:sz w:val="28"/>
          <w:szCs w:val="28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2.7. Исчерпывающий перечень документов, необходимых </w:t>
      </w:r>
      <w:proofErr w:type="gramStart"/>
      <w:r w:rsidRPr="00925517">
        <w:rPr>
          <w:rFonts w:ascii="Times New Roman" w:hAnsi="Times New Roman"/>
          <w:sz w:val="28"/>
          <w:szCs w:val="28"/>
        </w:rPr>
        <w:t>в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с нормативными правовыми актами для предоставления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муниципальной услуги, которые находятся в распоряжении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государственных органов, органов местного самоуправления и иных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органов, участвующих в предоставлении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и которые заявитель вправе представить, а также способы их получения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заявителями, в том числе в электронной форме, порядок их предс</w:t>
      </w:r>
      <w:r w:rsidRPr="00A13C39">
        <w:rPr>
          <w:rFonts w:ascii="Times New Roman" w:hAnsi="Times New Roman"/>
          <w:sz w:val="28"/>
          <w:szCs w:val="28"/>
        </w:rPr>
        <w:t>тавления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3C39" w:rsidRPr="00A13C39" w:rsidRDefault="00A13C39" w:rsidP="00A13C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3C39">
        <w:rPr>
          <w:rFonts w:ascii="Times New Roman" w:hAnsi="Times New Roman"/>
          <w:sz w:val="28"/>
          <w:szCs w:val="28"/>
          <w:lang w:eastAsia="ar-SA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A13C39">
        <w:rPr>
          <w:rFonts w:ascii="Times New Roman" w:hAnsi="Times New Roman"/>
          <w:sz w:val="28"/>
          <w:szCs w:val="28"/>
          <w:lang w:eastAsia="ar-SA"/>
        </w:rPr>
        <w:t>а</w:t>
      </w:r>
      <w:r w:rsidRPr="00A13C39">
        <w:rPr>
          <w:rFonts w:ascii="Times New Roman" w:hAnsi="Times New Roman"/>
          <w:sz w:val="28"/>
          <w:szCs w:val="28"/>
          <w:lang w:eastAsia="ar-SA"/>
        </w:rPr>
        <w:t>моуправления муниципальных образований Краснодарского края и иных орг</w:t>
      </w:r>
      <w:r w:rsidRPr="00A13C39">
        <w:rPr>
          <w:rFonts w:ascii="Times New Roman" w:hAnsi="Times New Roman"/>
          <w:sz w:val="28"/>
          <w:szCs w:val="28"/>
          <w:lang w:eastAsia="ar-SA"/>
        </w:rPr>
        <w:t>а</w:t>
      </w:r>
      <w:r w:rsidRPr="00A13C39">
        <w:rPr>
          <w:rFonts w:ascii="Times New Roman" w:hAnsi="Times New Roman"/>
          <w:sz w:val="28"/>
          <w:szCs w:val="28"/>
          <w:lang w:eastAsia="ar-SA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A13C39" w:rsidRPr="00A13C39" w:rsidRDefault="00A13C39" w:rsidP="00A13C39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C39">
        <w:rPr>
          <w:rFonts w:ascii="Times New Roman" w:hAnsi="Times New Roman"/>
          <w:sz w:val="28"/>
          <w:szCs w:val="28"/>
        </w:rPr>
        <w:t xml:space="preserve">1) </w:t>
      </w:r>
      <w:r w:rsidRPr="00A13C39">
        <w:rPr>
          <w:rFonts w:ascii="Times New Roman" w:hAnsi="Times New Roman"/>
          <w:sz w:val="28"/>
          <w:szCs w:val="28"/>
          <w:lang w:eastAsia="ru-RU"/>
        </w:rPr>
        <w:t>правоус</w:t>
      </w:r>
      <w:r w:rsidRPr="00A13C39">
        <w:rPr>
          <w:rFonts w:ascii="Times New Roman" w:hAnsi="Times New Roman"/>
          <w:sz w:val="28"/>
          <w:szCs w:val="28"/>
          <w:lang w:eastAsia="ru-RU"/>
        </w:rPr>
        <w:t>танавливающие документы на</w:t>
      </w:r>
      <w:r w:rsidRPr="00A13C39">
        <w:rPr>
          <w:rFonts w:ascii="Times New Roman" w:hAnsi="Times New Roman"/>
          <w:sz w:val="28"/>
          <w:szCs w:val="28"/>
          <w:lang w:eastAsia="ru-RU"/>
        </w:rPr>
        <w:t xml:space="preserve"> помещение, право на которое зарегистрир</w:t>
      </w:r>
      <w:r w:rsidRPr="00A13C39">
        <w:rPr>
          <w:rFonts w:ascii="Times New Roman" w:hAnsi="Times New Roman"/>
          <w:sz w:val="28"/>
          <w:szCs w:val="28"/>
          <w:lang w:eastAsia="ru-RU"/>
        </w:rPr>
        <w:t>о</w:t>
      </w:r>
      <w:r w:rsidRPr="00A13C39">
        <w:rPr>
          <w:rFonts w:ascii="Times New Roman" w:hAnsi="Times New Roman"/>
          <w:sz w:val="28"/>
          <w:szCs w:val="28"/>
          <w:lang w:eastAsia="ru-RU"/>
        </w:rPr>
        <w:t xml:space="preserve">вано в </w:t>
      </w:r>
      <w:r w:rsidRPr="00A13C39">
        <w:rPr>
          <w:rFonts w:ascii="Times New Roman" w:hAnsi="Times New Roman"/>
          <w:spacing w:val="-6"/>
          <w:sz w:val="28"/>
          <w:szCs w:val="28"/>
          <w:lang w:eastAsia="ru-RU"/>
        </w:rPr>
        <w:t>Едином государственном реестре недвижимости</w:t>
      </w:r>
      <w:r w:rsidRPr="00A13C39">
        <w:rPr>
          <w:rFonts w:ascii="Times New Roman" w:hAnsi="Times New Roman"/>
          <w:sz w:val="28"/>
          <w:szCs w:val="28"/>
          <w:lang w:eastAsia="ru-RU"/>
        </w:rPr>
        <w:t>;</w:t>
      </w:r>
    </w:p>
    <w:p w:rsidR="00A13C39" w:rsidRPr="00A13C39" w:rsidRDefault="00A13C39" w:rsidP="00A13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C39">
        <w:rPr>
          <w:rFonts w:ascii="Times New Roman" w:hAnsi="Times New Roman"/>
          <w:sz w:val="28"/>
          <w:szCs w:val="28"/>
          <w:lang w:eastAsia="ru-RU"/>
        </w:rPr>
        <w:t>2) технический паспорт жилого помещения, а для нежилых помещений - технический план;</w:t>
      </w:r>
    </w:p>
    <w:p w:rsidR="00A13C39" w:rsidRPr="00A13C39" w:rsidRDefault="00A13C39" w:rsidP="00A13C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C39">
        <w:rPr>
          <w:rFonts w:ascii="Times New Roman" w:hAnsi="Times New Roman"/>
          <w:spacing w:val="-4"/>
          <w:sz w:val="28"/>
          <w:szCs w:val="28"/>
          <w:lang w:eastAsia="ru-RU"/>
        </w:rPr>
        <w:t xml:space="preserve">3) </w:t>
      </w:r>
      <w:r w:rsidRPr="00A13C39">
        <w:rPr>
          <w:rFonts w:ascii="Times New Roman" w:hAnsi="Times New Roman"/>
          <w:sz w:val="28"/>
          <w:szCs w:val="28"/>
          <w:lang w:eastAsia="ru-RU"/>
        </w:rPr>
        <w:t>заключения (акты) соответствующих органов государственного надз</w:t>
      </w:r>
      <w:r w:rsidRPr="00A13C39">
        <w:rPr>
          <w:rFonts w:ascii="Times New Roman" w:hAnsi="Times New Roman"/>
          <w:sz w:val="28"/>
          <w:szCs w:val="28"/>
          <w:lang w:eastAsia="ru-RU"/>
        </w:rPr>
        <w:t>о</w:t>
      </w:r>
      <w:r w:rsidRPr="00A13C39">
        <w:rPr>
          <w:rFonts w:ascii="Times New Roman" w:hAnsi="Times New Roman"/>
          <w:sz w:val="28"/>
          <w:szCs w:val="28"/>
          <w:lang w:eastAsia="ru-RU"/>
        </w:rPr>
        <w:t>ра (контроля) в случае, если представление указанных документов в соотве</w:t>
      </w:r>
      <w:r w:rsidRPr="00A13C39">
        <w:rPr>
          <w:rFonts w:ascii="Times New Roman" w:hAnsi="Times New Roman"/>
          <w:sz w:val="28"/>
          <w:szCs w:val="28"/>
          <w:lang w:eastAsia="ru-RU"/>
        </w:rPr>
        <w:t>т</w:t>
      </w:r>
      <w:r w:rsidRPr="00A13C39">
        <w:rPr>
          <w:rFonts w:ascii="Times New Roman" w:hAnsi="Times New Roman"/>
          <w:sz w:val="28"/>
          <w:szCs w:val="28"/>
          <w:lang w:eastAsia="ru-RU"/>
        </w:rPr>
        <w:t xml:space="preserve">ствии с абзацем третьим пункта 44 </w:t>
      </w:r>
      <w:r w:rsidRPr="00A13C39">
        <w:rPr>
          <w:rFonts w:ascii="Times New Roman" w:hAnsi="Times New Roman"/>
          <w:sz w:val="28"/>
          <w:szCs w:val="28"/>
        </w:rPr>
        <w:t>Положения</w:t>
      </w:r>
      <w:r w:rsidRPr="00A13C39">
        <w:rPr>
          <w:rFonts w:ascii="Times New Roman" w:hAnsi="Times New Roman"/>
          <w:sz w:val="28"/>
          <w:szCs w:val="28"/>
          <w:lang w:eastAsia="ru-RU"/>
        </w:rPr>
        <w:t xml:space="preserve"> признано необходимым для </w:t>
      </w:r>
      <w:r w:rsidRPr="00A13C39">
        <w:rPr>
          <w:rFonts w:ascii="Times New Roman" w:hAnsi="Times New Roman"/>
          <w:sz w:val="28"/>
          <w:szCs w:val="28"/>
          <w:lang w:eastAsia="ru-RU"/>
        </w:rPr>
        <w:lastRenderedPageBreak/>
        <w:t>принятия решения о признании жилого помещения соответствующим (не соо</w:t>
      </w:r>
      <w:r w:rsidRPr="00A13C39">
        <w:rPr>
          <w:rFonts w:ascii="Times New Roman" w:hAnsi="Times New Roman"/>
          <w:sz w:val="28"/>
          <w:szCs w:val="28"/>
          <w:lang w:eastAsia="ru-RU"/>
        </w:rPr>
        <w:t>т</w:t>
      </w:r>
      <w:r w:rsidRPr="00A13C39">
        <w:rPr>
          <w:rFonts w:ascii="Times New Roman" w:hAnsi="Times New Roman"/>
          <w:sz w:val="28"/>
          <w:szCs w:val="28"/>
          <w:lang w:eastAsia="ru-RU"/>
        </w:rPr>
        <w:t>ве</w:t>
      </w:r>
      <w:r w:rsidRPr="00A13C39">
        <w:rPr>
          <w:rFonts w:ascii="Times New Roman" w:hAnsi="Times New Roman"/>
          <w:sz w:val="28"/>
          <w:szCs w:val="28"/>
          <w:lang w:eastAsia="ru-RU"/>
        </w:rPr>
        <w:t>т</w:t>
      </w:r>
      <w:r w:rsidRPr="00A13C39">
        <w:rPr>
          <w:rFonts w:ascii="Times New Roman" w:hAnsi="Times New Roman"/>
          <w:sz w:val="28"/>
          <w:szCs w:val="28"/>
          <w:lang w:eastAsia="ru-RU"/>
        </w:rPr>
        <w:t xml:space="preserve">ствующим) установленным в </w:t>
      </w:r>
      <w:r w:rsidRPr="00A13C39">
        <w:rPr>
          <w:rFonts w:ascii="Times New Roman" w:hAnsi="Times New Roman"/>
          <w:sz w:val="28"/>
          <w:szCs w:val="28"/>
        </w:rPr>
        <w:t>Положени</w:t>
      </w:r>
      <w:r w:rsidRPr="00A13C39">
        <w:rPr>
          <w:rFonts w:ascii="Times New Roman" w:hAnsi="Times New Roman"/>
          <w:sz w:val="28"/>
          <w:szCs w:val="28"/>
          <w:lang w:eastAsia="ru-RU"/>
        </w:rPr>
        <w:t>и требованиям.</w:t>
      </w:r>
    </w:p>
    <w:p w:rsidR="00A13C39" w:rsidRPr="00A13C39" w:rsidRDefault="00A13C39" w:rsidP="00A13C39">
      <w:pPr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3C39">
        <w:rPr>
          <w:rFonts w:ascii="Times New Roman" w:hAnsi="Times New Roman"/>
          <w:spacing w:val="-4"/>
          <w:sz w:val="28"/>
          <w:szCs w:val="28"/>
          <w:lang w:eastAsia="ru-RU"/>
        </w:rPr>
        <w:t xml:space="preserve"> </w:t>
      </w:r>
      <w:r w:rsidRPr="00A13C39">
        <w:rPr>
          <w:rFonts w:ascii="Times New Roman" w:hAnsi="Times New Roman"/>
          <w:sz w:val="28"/>
          <w:szCs w:val="28"/>
          <w:lang w:eastAsia="ar-SA"/>
        </w:rPr>
        <w:t xml:space="preserve">В случае если документы, указанные в подпунктах 1, 2, и 3 настоящего подраздела раздела </w:t>
      </w:r>
      <w:r w:rsidRPr="00A13C39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A13C39">
        <w:rPr>
          <w:rFonts w:ascii="Times New Roman" w:hAnsi="Times New Roman"/>
          <w:sz w:val="28"/>
          <w:szCs w:val="28"/>
          <w:lang w:eastAsia="ar-SA"/>
        </w:rPr>
        <w:t xml:space="preserve"> Регламента не были представлены заявителем самосто</w:t>
      </w:r>
      <w:r w:rsidRPr="00A13C39">
        <w:rPr>
          <w:rFonts w:ascii="Times New Roman" w:hAnsi="Times New Roman"/>
          <w:sz w:val="28"/>
          <w:szCs w:val="28"/>
          <w:lang w:eastAsia="ar-SA"/>
        </w:rPr>
        <w:t>я</w:t>
      </w:r>
      <w:r w:rsidRPr="00A13C39">
        <w:rPr>
          <w:rFonts w:ascii="Times New Roman" w:hAnsi="Times New Roman"/>
          <w:sz w:val="28"/>
          <w:szCs w:val="28"/>
          <w:lang w:eastAsia="ar-SA"/>
        </w:rPr>
        <w:t>тельно, то они запрашиваются уполномоченным органом в государственных органах, органах местного самоуправления и подведомственных государстве</w:t>
      </w:r>
      <w:r w:rsidRPr="00A13C39">
        <w:rPr>
          <w:rFonts w:ascii="Times New Roman" w:hAnsi="Times New Roman"/>
          <w:sz w:val="28"/>
          <w:szCs w:val="28"/>
          <w:lang w:eastAsia="ar-SA"/>
        </w:rPr>
        <w:t>н</w:t>
      </w:r>
      <w:r w:rsidRPr="00A13C39">
        <w:rPr>
          <w:rFonts w:ascii="Times New Roman" w:hAnsi="Times New Roman"/>
          <w:sz w:val="28"/>
          <w:szCs w:val="28"/>
          <w:lang w:eastAsia="ar-SA"/>
        </w:rPr>
        <w:t>ным органам или органам местного самоуправления организациях, в распор</w:t>
      </w:r>
      <w:r w:rsidRPr="00A13C39">
        <w:rPr>
          <w:rFonts w:ascii="Times New Roman" w:hAnsi="Times New Roman"/>
          <w:sz w:val="28"/>
          <w:szCs w:val="28"/>
          <w:lang w:eastAsia="ar-SA"/>
        </w:rPr>
        <w:t>я</w:t>
      </w:r>
      <w:r w:rsidRPr="00A13C39">
        <w:rPr>
          <w:rFonts w:ascii="Times New Roman" w:hAnsi="Times New Roman"/>
          <w:sz w:val="28"/>
          <w:szCs w:val="28"/>
          <w:lang w:eastAsia="ar-SA"/>
        </w:rPr>
        <w:t>жении которых находятся указанные документы.</w:t>
      </w:r>
    </w:p>
    <w:p w:rsidR="00C90064" w:rsidRPr="00925517" w:rsidRDefault="00C90064" w:rsidP="00A13C39">
      <w:pPr>
        <w:widowControl w:val="0"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Подраздел 2.8. Указание на запрет требовать от заявителя</w:t>
      </w:r>
    </w:p>
    <w:p w:rsidR="00C90064" w:rsidRPr="00925517" w:rsidRDefault="00C90064" w:rsidP="00C9006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От заявителя запрещено требовать представления документов и инфо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 xml:space="preserve">ставлением муниципальной услуги.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z w:val="28"/>
          <w:szCs w:val="28"/>
          <w:lang w:eastAsia="ar-SA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bCs/>
          <w:sz w:val="28"/>
          <w:szCs w:val="28"/>
          <w:lang w:eastAsia="ar-SA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 и (или) Региональном портале.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C90064" w:rsidRPr="00925517" w:rsidRDefault="00C90064" w:rsidP="00C900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по экстерриториальному принципу уполномоченный орган, подведомственная ему организация не впр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ве требовать от заявителя (представителя заявителя) или МФЦ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2.9. Исчерпывающий перечень оснований для отказа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приеме документов, необходимых для предоставления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</w:t>
      </w:r>
      <w:r w:rsidRPr="00320FE1">
        <w:rPr>
          <w:rFonts w:ascii="Times New Roman" w:hAnsi="Times New Roman"/>
          <w:sz w:val="28"/>
          <w:szCs w:val="28"/>
          <w:lang w:eastAsia="ar-SA"/>
        </w:rPr>
        <w:t>ги</w:t>
      </w:r>
    </w:p>
    <w:p w:rsidR="00C90064" w:rsidRPr="00925517" w:rsidRDefault="00C90064" w:rsidP="00C90064">
      <w:pPr>
        <w:spacing w:after="0" w:line="240" w:lineRule="auto"/>
        <w:ind w:firstLine="858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предоставление не в полном объеме документов, указанных в Подразделе 2.6. Регламента;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925517">
        <w:rPr>
          <w:rFonts w:ascii="Times New Roman" w:hAnsi="Times New Roman" w:cs="Times New Roman"/>
          <w:sz w:val="28"/>
          <w:szCs w:val="28"/>
        </w:rPr>
        <w:t>о</w:t>
      </w:r>
      <w:r w:rsidRPr="00925517">
        <w:rPr>
          <w:rFonts w:ascii="Times New Roman" w:hAnsi="Times New Roman" w:cs="Times New Roman"/>
          <w:sz w:val="28"/>
          <w:szCs w:val="28"/>
        </w:rPr>
        <w:t>держащих обратного адреса, подписи, печати (при наличии);</w:t>
      </w:r>
    </w:p>
    <w:p w:rsidR="00C90064" w:rsidRPr="00925517" w:rsidRDefault="00C90064" w:rsidP="00C90064">
      <w:pPr>
        <w:pStyle w:val="af6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25517">
        <w:rPr>
          <w:rFonts w:ascii="Times New Roman" w:hAnsi="Times New Roman" w:cs="Times New Roman"/>
          <w:spacing w:val="-2"/>
          <w:sz w:val="28"/>
          <w:szCs w:val="28"/>
        </w:rPr>
        <w:t xml:space="preserve">выявление в представленных документах </w:t>
      </w:r>
      <w:proofErr w:type="gramStart"/>
      <w:r w:rsidRPr="00925517">
        <w:rPr>
          <w:rFonts w:ascii="Times New Roman" w:hAnsi="Times New Roman" w:cs="Times New Roman"/>
          <w:spacing w:val="-2"/>
          <w:sz w:val="28"/>
          <w:szCs w:val="28"/>
        </w:rPr>
        <w:t>несоблюдения установленных условий признания действительности квалифицированной электронной подписи</w:t>
      </w:r>
      <w:proofErr w:type="gramEnd"/>
      <w:r w:rsidRPr="00925517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Уведомление об отказе в приеме документов, необходимых для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услуги, по требованию заявителя подписывается 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ботником МФЦ, должностным лицом уполномоченного органа и выдается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явителю с указанием причин отказа не позднее одного рабочего дня со дня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ращения заявителя за получением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Не может быть отказано заявителю в приеме дополнительных документов при наличии намерения их сдать.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2.9.3. Не допускается отказ в приеме заявления и приеме иных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опубликованной на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2.9.4. Отказ в приеме документов, необходимых для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услуги, не препятствует повторному обращению после устран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причины, послужившей основанием для отказа.</w:t>
      </w:r>
    </w:p>
    <w:p w:rsidR="00320FE1" w:rsidRPr="00925517" w:rsidRDefault="00320FE1" w:rsidP="00C900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10. Исчерпывающий перечень оснований для приостановления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или отказа в предоставлении 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2.10.1.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lastRenderedPageBreak/>
        <w:t xml:space="preserve">1) отсутствие документов, предусмотренных </w:t>
      </w:r>
      <w:r w:rsidRPr="00925517">
        <w:rPr>
          <w:rStyle w:val="12"/>
          <w:rFonts w:ascii="Times New Roman" w:hAnsi="Times New Roman"/>
          <w:sz w:val="28"/>
          <w:szCs w:val="28"/>
          <w:lang w:val="ru-RU"/>
        </w:rPr>
        <w:t>под</w:t>
      </w:r>
      <w:r w:rsidRPr="00925517">
        <w:rPr>
          <w:rFonts w:ascii="Times New Roman" w:hAnsi="Times New Roman"/>
          <w:sz w:val="28"/>
          <w:szCs w:val="28"/>
        </w:rPr>
        <w:t>разделом 2.6.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раздела II настоящего Регламента</w:t>
      </w:r>
      <w:r w:rsidRPr="00925517">
        <w:rPr>
          <w:rFonts w:ascii="Times New Roman" w:hAnsi="Times New Roman"/>
          <w:sz w:val="28"/>
          <w:szCs w:val="28"/>
        </w:rPr>
        <w:t xml:space="preserve">, представление которых возложено на заявителя;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 xml:space="preserve">2) поступления ответа </w:t>
      </w:r>
      <w:r w:rsidRPr="00925517">
        <w:rPr>
          <w:rFonts w:ascii="Times New Roman" w:hAnsi="Times New Roman"/>
          <w:sz w:val="28"/>
          <w:szCs w:val="28"/>
        </w:rPr>
        <w:t>государственных органов, предоставляющих гос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дарственную услугу, иных государственных органов, органов местного сам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 xml:space="preserve">управления </w:t>
      </w:r>
      <w:r w:rsidRPr="002B63CC">
        <w:rPr>
          <w:rFonts w:ascii="Times New Roman" w:hAnsi="Times New Roman"/>
          <w:sz w:val="28"/>
          <w:szCs w:val="28"/>
        </w:rPr>
        <w:t>и (или) подведомственных государственным органам и органам местного самоуправления организаций, участвующих в предоставлении гос</w:t>
      </w:r>
      <w:r w:rsidRPr="002B63CC">
        <w:rPr>
          <w:rFonts w:ascii="Times New Roman" w:hAnsi="Times New Roman"/>
          <w:sz w:val="28"/>
          <w:szCs w:val="28"/>
        </w:rPr>
        <w:t>у</w:t>
      </w:r>
      <w:r w:rsidRPr="002B63CC">
        <w:rPr>
          <w:rFonts w:ascii="Times New Roman" w:hAnsi="Times New Roman"/>
          <w:sz w:val="28"/>
          <w:szCs w:val="28"/>
        </w:rPr>
        <w:t>дарственных или муниципальных услуг</w:t>
      </w:r>
      <w:r w:rsidRPr="002B63CC">
        <w:rPr>
          <w:rFonts w:ascii="Times New Roman" w:hAnsi="Times New Roman"/>
          <w:sz w:val="28"/>
          <w:szCs w:val="28"/>
          <w:lang w:eastAsia="ru-RU"/>
        </w:rPr>
        <w:t xml:space="preserve"> на межведомственный запрос, свид</w:t>
      </w:r>
      <w:r w:rsidRPr="002B63CC">
        <w:rPr>
          <w:rFonts w:ascii="Times New Roman" w:hAnsi="Times New Roman"/>
          <w:sz w:val="28"/>
          <w:szCs w:val="28"/>
          <w:lang w:eastAsia="ru-RU"/>
        </w:rPr>
        <w:t>е</w:t>
      </w:r>
      <w:r w:rsidRPr="002B63CC">
        <w:rPr>
          <w:rFonts w:ascii="Times New Roman" w:hAnsi="Times New Roman"/>
          <w:sz w:val="28"/>
          <w:szCs w:val="28"/>
          <w:lang w:eastAsia="ru-RU"/>
        </w:rPr>
        <w:t xml:space="preserve">тельствующего об отсутствии документа и (или) информации, необходимых для </w:t>
      </w:r>
      <w:r w:rsidR="002B63CC" w:rsidRPr="002B63CC">
        <w:rPr>
          <w:rFonts w:ascii="Times New Roman" w:hAnsi="Times New Roman"/>
          <w:sz w:val="28"/>
          <w:szCs w:val="28"/>
        </w:rPr>
        <w:t>признания</w:t>
      </w:r>
      <w:r w:rsidR="002B63CC" w:rsidRPr="002B63CC">
        <w:rPr>
          <w:rFonts w:ascii="Times New Roman" w:hAnsi="Times New Roman"/>
          <w:sz w:val="28"/>
          <w:szCs w:val="28"/>
        </w:rPr>
        <w:t xml:space="preserve"> в установленном порядке помещения жилым помещением, ж</w:t>
      </w:r>
      <w:r w:rsidR="002B63CC" w:rsidRPr="002B63CC">
        <w:rPr>
          <w:rFonts w:ascii="Times New Roman" w:hAnsi="Times New Roman"/>
          <w:sz w:val="28"/>
          <w:szCs w:val="28"/>
        </w:rPr>
        <w:t>и</w:t>
      </w:r>
      <w:r w:rsidR="002B63CC" w:rsidRPr="002B63CC">
        <w:rPr>
          <w:rFonts w:ascii="Times New Roman" w:hAnsi="Times New Roman"/>
          <w:sz w:val="28"/>
          <w:szCs w:val="28"/>
        </w:rPr>
        <w:t>ло</w:t>
      </w:r>
      <w:r w:rsidR="00C85A3C">
        <w:rPr>
          <w:rFonts w:ascii="Times New Roman" w:hAnsi="Times New Roman"/>
          <w:sz w:val="28"/>
          <w:szCs w:val="28"/>
        </w:rPr>
        <w:t xml:space="preserve">го помещения непригодным </w:t>
      </w:r>
      <w:r w:rsidR="002B63CC" w:rsidRPr="002B63CC">
        <w:rPr>
          <w:rFonts w:ascii="Times New Roman" w:hAnsi="Times New Roman"/>
          <w:sz w:val="28"/>
          <w:szCs w:val="28"/>
        </w:rPr>
        <w:t xml:space="preserve"> </w:t>
      </w:r>
      <w:r w:rsidR="00C85A3C">
        <w:rPr>
          <w:rFonts w:ascii="Times New Roman" w:hAnsi="Times New Roman"/>
          <w:sz w:val="28"/>
          <w:szCs w:val="28"/>
        </w:rPr>
        <w:t xml:space="preserve">для проживания </w:t>
      </w:r>
      <w:r w:rsidRPr="002B63CC">
        <w:rPr>
          <w:rFonts w:ascii="Times New Roman" w:hAnsi="Times New Roman"/>
          <w:sz w:val="28"/>
          <w:szCs w:val="28"/>
          <w:lang w:eastAsia="ru-RU"/>
        </w:rPr>
        <w:t>в соответствии с</w:t>
      </w:r>
      <w:r w:rsidRPr="002B63CC">
        <w:rPr>
          <w:rStyle w:val="12"/>
          <w:rFonts w:ascii="Times New Roman" w:hAnsi="Times New Roman"/>
          <w:sz w:val="28"/>
          <w:szCs w:val="28"/>
          <w:lang w:val="ru-RU"/>
        </w:rPr>
        <w:t xml:space="preserve"> под</w:t>
      </w:r>
      <w:r w:rsidRPr="002B63CC">
        <w:rPr>
          <w:rFonts w:ascii="Times New Roman" w:hAnsi="Times New Roman"/>
          <w:sz w:val="28"/>
          <w:szCs w:val="28"/>
        </w:rPr>
        <w:t>разделом</w:t>
      </w:r>
      <w:r w:rsidRPr="002B63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B63CC">
        <w:rPr>
          <w:rFonts w:ascii="Times New Roman" w:hAnsi="Times New Roman"/>
          <w:sz w:val="28"/>
          <w:szCs w:val="28"/>
        </w:rPr>
        <w:t>2.6</w:t>
      </w:r>
      <w:proofErr w:type="gramEnd"/>
      <w:r w:rsidRPr="002B63CC">
        <w:rPr>
          <w:rFonts w:ascii="Times New Roman" w:hAnsi="Times New Roman"/>
          <w:sz w:val="28"/>
          <w:szCs w:val="28"/>
          <w:lang w:eastAsia="ru-RU"/>
        </w:rPr>
        <w:t xml:space="preserve"> настоящего Регламента, если соответствующий </w:t>
      </w:r>
      <w:r w:rsidR="002B63CC" w:rsidRPr="002B63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B63CC">
        <w:rPr>
          <w:rFonts w:ascii="Times New Roman" w:hAnsi="Times New Roman"/>
          <w:sz w:val="28"/>
          <w:szCs w:val="28"/>
          <w:lang w:eastAsia="ru-RU"/>
        </w:rPr>
        <w:t>документ не был предста</w:t>
      </w:r>
      <w:r w:rsidRPr="002B63CC">
        <w:rPr>
          <w:rFonts w:ascii="Times New Roman" w:hAnsi="Times New Roman"/>
          <w:sz w:val="28"/>
          <w:szCs w:val="28"/>
          <w:lang w:eastAsia="ru-RU"/>
        </w:rPr>
        <w:t>в</w:t>
      </w:r>
      <w:r w:rsidRPr="002B63CC">
        <w:rPr>
          <w:rFonts w:ascii="Times New Roman" w:hAnsi="Times New Roman"/>
          <w:sz w:val="28"/>
          <w:szCs w:val="28"/>
          <w:lang w:eastAsia="ru-RU"/>
        </w:rPr>
        <w:t>лен заяв</w:t>
      </w:r>
      <w:r w:rsidRPr="002B63CC">
        <w:rPr>
          <w:rFonts w:ascii="Times New Roman" w:hAnsi="Times New Roman"/>
          <w:sz w:val="28"/>
          <w:szCs w:val="28"/>
          <w:lang w:eastAsia="ru-RU"/>
        </w:rPr>
        <w:t>и</w:t>
      </w:r>
      <w:r w:rsidRPr="002B63CC">
        <w:rPr>
          <w:rFonts w:ascii="Times New Roman" w:hAnsi="Times New Roman"/>
          <w:sz w:val="28"/>
          <w:szCs w:val="28"/>
          <w:lang w:eastAsia="ru-RU"/>
        </w:rPr>
        <w:t>телем по собственной инициативе.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 xml:space="preserve">Отказ в </w:t>
      </w:r>
      <w:r w:rsidR="002B63CC" w:rsidRPr="002B63CC">
        <w:rPr>
          <w:rFonts w:ascii="Times New Roman" w:hAnsi="Times New Roman"/>
          <w:sz w:val="28"/>
          <w:szCs w:val="28"/>
        </w:rPr>
        <w:t>признания в установленном порядке помещения жилым помещ</w:t>
      </w:r>
      <w:r w:rsidR="002B63CC" w:rsidRPr="002B63CC">
        <w:rPr>
          <w:rFonts w:ascii="Times New Roman" w:hAnsi="Times New Roman"/>
          <w:sz w:val="28"/>
          <w:szCs w:val="28"/>
        </w:rPr>
        <w:t>е</w:t>
      </w:r>
      <w:r w:rsidR="002B63CC" w:rsidRPr="002B63CC">
        <w:rPr>
          <w:rFonts w:ascii="Times New Roman" w:hAnsi="Times New Roman"/>
          <w:sz w:val="28"/>
          <w:szCs w:val="28"/>
        </w:rPr>
        <w:t xml:space="preserve">нием, жилого помещения непригодным </w:t>
      </w:r>
      <w:r w:rsidR="00C85A3C">
        <w:rPr>
          <w:rFonts w:ascii="Times New Roman" w:hAnsi="Times New Roman"/>
          <w:sz w:val="28"/>
          <w:szCs w:val="28"/>
        </w:rPr>
        <w:t xml:space="preserve">для проживания </w:t>
      </w:r>
      <w:r w:rsidRPr="00925517">
        <w:rPr>
          <w:rFonts w:ascii="Times New Roman" w:hAnsi="Times New Roman"/>
          <w:sz w:val="28"/>
          <w:szCs w:val="28"/>
          <w:lang w:eastAsia="ru-RU"/>
        </w:rPr>
        <w:t>по указанному основ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нию допускается в случае, если уполномоченный орган</w:t>
      </w:r>
      <w:r w:rsidR="00C85A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ru-RU"/>
        </w:rPr>
        <w:t>после получения ук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занного ответа уведомил заявителя о получении такого ответа, предложил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явителю представить документ и (или) информацию, необходимые для </w:t>
      </w:r>
      <w:r w:rsidR="00C85A3C" w:rsidRPr="002B63C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85A3C" w:rsidRPr="002B63CC">
        <w:rPr>
          <w:rFonts w:ascii="Times New Roman" w:hAnsi="Times New Roman"/>
          <w:sz w:val="28"/>
          <w:szCs w:val="28"/>
        </w:rPr>
        <w:t>пр</w:t>
      </w:r>
      <w:r w:rsidR="00C85A3C" w:rsidRPr="002B63CC">
        <w:rPr>
          <w:rFonts w:ascii="Times New Roman" w:hAnsi="Times New Roman"/>
          <w:sz w:val="28"/>
          <w:szCs w:val="28"/>
        </w:rPr>
        <w:t>и</w:t>
      </w:r>
      <w:r w:rsidR="00C85A3C" w:rsidRPr="002B63CC">
        <w:rPr>
          <w:rFonts w:ascii="Times New Roman" w:hAnsi="Times New Roman"/>
          <w:sz w:val="28"/>
          <w:szCs w:val="28"/>
        </w:rPr>
        <w:t>знания в установленном порядке помещения жилым помещением, жило</w:t>
      </w:r>
      <w:r w:rsidR="00C85A3C">
        <w:rPr>
          <w:rFonts w:ascii="Times New Roman" w:hAnsi="Times New Roman"/>
          <w:sz w:val="28"/>
          <w:szCs w:val="28"/>
        </w:rPr>
        <w:t>го п</w:t>
      </w:r>
      <w:r w:rsidR="00C85A3C">
        <w:rPr>
          <w:rFonts w:ascii="Times New Roman" w:hAnsi="Times New Roman"/>
          <w:sz w:val="28"/>
          <w:szCs w:val="28"/>
        </w:rPr>
        <w:t>о</w:t>
      </w:r>
      <w:r w:rsidR="00C85A3C">
        <w:rPr>
          <w:rFonts w:ascii="Times New Roman" w:hAnsi="Times New Roman"/>
          <w:sz w:val="28"/>
          <w:szCs w:val="28"/>
        </w:rPr>
        <w:t xml:space="preserve">мещения непригодным </w:t>
      </w:r>
      <w:r w:rsidR="00C85A3C">
        <w:rPr>
          <w:rFonts w:ascii="Times New Roman" w:hAnsi="Times New Roman"/>
          <w:sz w:val="28"/>
          <w:szCs w:val="28"/>
        </w:rPr>
        <w:t xml:space="preserve"> для проживания</w:t>
      </w:r>
      <w:r w:rsidR="00C85A3C" w:rsidRPr="002B63CC">
        <w:rPr>
          <w:rFonts w:ascii="Times New Roman" w:hAnsi="Times New Roman"/>
          <w:sz w:val="28"/>
          <w:szCs w:val="28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ru-RU"/>
        </w:rPr>
        <w:t>в соответствии с</w:t>
      </w:r>
      <w:r w:rsidRPr="00925517">
        <w:rPr>
          <w:rStyle w:val="12"/>
          <w:rFonts w:ascii="Times New Roman" w:hAnsi="Times New Roman"/>
          <w:sz w:val="28"/>
          <w:szCs w:val="28"/>
          <w:lang w:val="ru-RU"/>
        </w:rPr>
        <w:t xml:space="preserve"> под</w:t>
      </w:r>
      <w:r w:rsidRPr="00925517">
        <w:rPr>
          <w:rFonts w:ascii="Times New Roman" w:hAnsi="Times New Roman"/>
          <w:sz w:val="28"/>
          <w:szCs w:val="28"/>
        </w:rPr>
        <w:t>разделом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2.6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 настоящего</w:t>
      </w:r>
      <w:proofErr w:type="gramEnd"/>
      <w:r w:rsidRPr="00925517">
        <w:rPr>
          <w:rFonts w:ascii="Times New Roman" w:hAnsi="Times New Roman"/>
          <w:sz w:val="28"/>
          <w:szCs w:val="28"/>
          <w:lang w:eastAsia="ru-RU"/>
        </w:rPr>
        <w:t xml:space="preserve"> Регламента и не получил от заявителя такие документ и (или) и</w:t>
      </w:r>
      <w:r w:rsidRPr="00925517">
        <w:rPr>
          <w:rFonts w:ascii="Times New Roman" w:hAnsi="Times New Roman"/>
          <w:sz w:val="28"/>
          <w:szCs w:val="28"/>
          <w:lang w:eastAsia="ru-RU"/>
        </w:rPr>
        <w:t>н</w:t>
      </w:r>
      <w:r w:rsidRPr="00925517">
        <w:rPr>
          <w:rFonts w:ascii="Times New Roman" w:hAnsi="Times New Roman"/>
          <w:sz w:val="28"/>
          <w:szCs w:val="28"/>
          <w:lang w:eastAsia="ru-RU"/>
        </w:rPr>
        <w:t>формацию в течение 15 рабочих дней со дня направления уведомл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ния;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3) представление докум</w:t>
      </w:r>
      <w:r w:rsidR="00C85A3C">
        <w:rPr>
          <w:rFonts w:ascii="Times New Roman" w:hAnsi="Times New Roman"/>
          <w:sz w:val="28"/>
          <w:szCs w:val="28"/>
        </w:rPr>
        <w:t>ентов в ненадлежащий орган.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</w:rPr>
        <w:t xml:space="preserve">2.10.3. </w:t>
      </w:r>
      <w:r w:rsidRPr="00925517">
        <w:rPr>
          <w:rFonts w:ascii="Times New Roman" w:hAnsi="Times New Roman"/>
          <w:sz w:val="28"/>
          <w:szCs w:val="28"/>
          <w:lang w:eastAsia="ar-SA"/>
        </w:rPr>
        <w:t>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портале.</w:t>
      </w:r>
    </w:p>
    <w:p w:rsidR="00320FE1" w:rsidRPr="00A81E73" w:rsidRDefault="00C90064" w:rsidP="00A8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81E73">
        <w:rPr>
          <w:rFonts w:ascii="Times New Roman" w:hAnsi="Times New Roman"/>
          <w:spacing w:val="-8"/>
          <w:sz w:val="28"/>
          <w:szCs w:val="28"/>
        </w:rPr>
        <w:t xml:space="preserve">2.10.4. </w:t>
      </w:r>
      <w:r w:rsidRPr="00A81E73">
        <w:rPr>
          <w:rFonts w:ascii="Times New Roman" w:hAnsi="Times New Roman"/>
          <w:sz w:val="28"/>
          <w:szCs w:val="28"/>
          <w:lang w:eastAsia="ar-SA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</w:t>
      </w:r>
      <w:r w:rsidRPr="00A81E73">
        <w:rPr>
          <w:rFonts w:ascii="Times New Roman" w:hAnsi="Times New Roman"/>
          <w:sz w:val="28"/>
          <w:szCs w:val="28"/>
          <w:lang w:eastAsia="ar-SA"/>
        </w:rPr>
        <w:t>т</w:t>
      </w:r>
      <w:r w:rsidRPr="00A81E73">
        <w:rPr>
          <w:rFonts w:ascii="Times New Roman" w:hAnsi="Times New Roman"/>
          <w:sz w:val="28"/>
          <w:szCs w:val="28"/>
          <w:lang w:eastAsia="ar-SA"/>
        </w:rPr>
        <w:t>каза.</w:t>
      </w:r>
    </w:p>
    <w:p w:rsidR="00A81E73" w:rsidRPr="00A81E73" w:rsidRDefault="00A81E73" w:rsidP="00A81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eastAsia="ar-SA"/>
        </w:rPr>
      </w:pP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необходимыми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(документа), выдаваемом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выдаваемых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) организациями, участвующими в предоставлении </w:t>
      </w:r>
    </w:p>
    <w:p w:rsidR="00C90064" w:rsidRPr="00925517" w:rsidRDefault="00C90064" w:rsidP="00C900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858"/>
        <w:jc w:val="center"/>
        <w:rPr>
          <w:rFonts w:ascii="Times New Roman" w:hAnsi="Times New Roman"/>
          <w:sz w:val="28"/>
          <w:szCs w:val="28"/>
        </w:rPr>
      </w:pPr>
    </w:p>
    <w:p w:rsidR="00C90064" w:rsidRDefault="00C90064" w:rsidP="00A81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ставления мун</w:t>
      </w:r>
      <w:r w:rsidR="00A81E73">
        <w:rPr>
          <w:rFonts w:ascii="Times New Roman" w:hAnsi="Times New Roman"/>
          <w:sz w:val="28"/>
          <w:szCs w:val="28"/>
        </w:rPr>
        <w:t>иципальной услуги, отсутствуют.</w:t>
      </w:r>
    </w:p>
    <w:p w:rsidR="00C85A3C" w:rsidRPr="00925517" w:rsidRDefault="00C85A3C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81E73" w:rsidRDefault="00C90064" w:rsidP="00A81E7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2.12. Поряд</w:t>
      </w:r>
      <w:r w:rsidR="00A81E73">
        <w:rPr>
          <w:rFonts w:ascii="Times New Roman" w:hAnsi="Times New Roman"/>
          <w:sz w:val="28"/>
          <w:szCs w:val="28"/>
          <w:lang w:eastAsia="ar-SA"/>
        </w:rPr>
        <w:t xml:space="preserve">ок, размер и основания взимания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A81E7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шлин</w:t>
      </w:r>
      <w:r w:rsidR="00A81E73">
        <w:rPr>
          <w:rFonts w:ascii="Times New Roman" w:hAnsi="Times New Roman"/>
          <w:sz w:val="28"/>
          <w:szCs w:val="28"/>
          <w:lang w:eastAsia="ar-SA"/>
        </w:rPr>
        <w:t xml:space="preserve">ы или иной платы, взимаемой за </w:t>
      </w: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Государственная пошлина или иная плата за предоставление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пальной услуги не взимается.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Предоставление муниципальной услуги осуществляется бесплатно.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Подраздел 2.13. Порядок, размер и основания взимания платы </w:t>
      </w:r>
      <w:proofErr w:type="gramStart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за</w:t>
      </w:r>
      <w:proofErr w:type="gramEnd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предоставление услуг, которые являются необходимыми и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proofErr w:type="gramStart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обязательными</w:t>
      </w:r>
      <w:proofErr w:type="gramEnd"/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 xml:space="preserve"> для предоставления муниципальной услуги, 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включая информацию о методике расчета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  <w:r w:rsidRPr="00925517"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  <w:t>размера такой платы</w:t>
      </w:r>
    </w:p>
    <w:p w:rsidR="00C90064" w:rsidRPr="00925517" w:rsidRDefault="00C90064" w:rsidP="00C90064">
      <w:pPr>
        <w:widowControl w:val="0"/>
        <w:tabs>
          <w:tab w:val="left" w:pos="360"/>
          <w:tab w:val="left" w:pos="420"/>
          <w:tab w:val="left" w:pos="709"/>
          <w:tab w:val="left" w:pos="18321"/>
        </w:tabs>
        <w:spacing w:after="0" w:line="240" w:lineRule="auto"/>
        <w:ind w:firstLine="709"/>
        <w:jc w:val="center"/>
        <w:rPr>
          <w:rFonts w:ascii="Times New Roman" w:eastAsia="Lucida Sans Unicode" w:hAnsi="Times New Roman"/>
          <w:bCs/>
          <w:kern w:val="2"/>
          <w:sz w:val="28"/>
          <w:szCs w:val="28"/>
          <w:lang w:eastAsia="ru-RU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 предоставление услуг, необходимых и обязательных для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плата не взимается.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2.14. Максимальный срок ожидания в очереди при подаче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запроса о предоставлении муниципальной услуги, услуги, предоставляемой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организацией, участвующей в предоставлении муниципальной услуги,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при получении результата предоставления таких услуг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и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ментов для предоставления муниципальной услуги составляет 15 минут.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составляет 15 минут.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Максимальный срок продолжительности приема заявителя должностным лицом при подаче заявления составляет 15 минут.</w:t>
      </w:r>
    </w:p>
    <w:p w:rsidR="00320FE1" w:rsidRPr="00925517" w:rsidRDefault="00320FE1" w:rsidP="00DD67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2.15. Срок и порядок регистрации запроса заявителя </w:t>
      </w:r>
    </w:p>
    <w:p w:rsidR="00DD6786" w:rsidRDefault="00C90064" w:rsidP="00DD67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 предоставлении </w:t>
      </w:r>
      <w:r w:rsidR="00DD6786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 и услуги,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предоставляемой </w:t>
      </w:r>
    </w:p>
    <w:p w:rsidR="00DD6786" w:rsidRDefault="00C90064" w:rsidP="00DD67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организа</w:t>
      </w:r>
      <w:r w:rsidR="00DD6786">
        <w:rPr>
          <w:rFonts w:ascii="Times New Roman" w:hAnsi="Times New Roman"/>
          <w:sz w:val="28"/>
          <w:szCs w:val="28"/>
          <w:lang w:eastAsia="ar-SA"/>
        </w:rPr>
        <w:t xml:space="preserve">цией, участвующей в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предоставлении муниципальной услуги, </w:t>
      </w:r>
    </w:p>
    <w:p w:rsidR="00C90064" w:rsidRPr="00925517" w:rsidRDefault="00DD6786" w:rsidP="00DD67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том числе </w:t>
      </w:r>
      <w:r w:rsidR="00C90064" w:rsidRPr="00925517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е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ния муниципальной услуги, в том числе, поступивших в электронной форме посредством Портала, осуществляется в день их поступления.</w:t>
      </w: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Регистрация заявления о предоставлении муниципальной услуги с док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у</w:t>
      </w: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7"/>
          <w:sz w:val="28"/>
          <w:szCs w:val="28"/>
          <w:highlight w:val="yellow"/>
          <w:lang w:eastAsia="ar-SA"/>
        </w:rPr>
      </w:pPr>
      <w:r w:rsidRPr="00455D63">
        <w:rPr>
          <w:rFonts w:ascii="Times New Roman" w:hAnsi="Times New Roman"/>
          <w:spacing w:val="2"/>
          <w:sz w:val="28"/>
          <w:szCs w:val="28"/>
          <w:lang w:eastAsia="ar-SA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 </w:t>
      </w:r>
      <w:r w:rsidRPr="00455D63">
        <w:rPr>
          <w:rFonts w:ascii="Times New Roman" w:hAnsi="Times New Roman"/>
          <w:spacing w:val="2"/>
          <w:sz w:val="28"/>
          <w:szCs w:val="28"/>
        </w:rPr>
        <w:t xml:space="preserve"> – 15 минут</w:t>
      </w:r>
      <w:r w:rsidRPr="00925517">
        <w:rPr>
          <w:rFonts w:ascii="Times New Roman" w:hAnsi="Times New Roman"/>
          <w:spacing w:val="-7"/>
          <w:sz w:val="28"/>
          <w:szCs w:val="28"/>
          <w:lang w:eastAsia="ar-SA"/>
        </w:rPr>
        <w:t xml:space="preserve">. </w:t>
      </w:r>
    </w:p>
    <w:p w:rsidR="00C90064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A81E73" w:rsidRDefault="00A81E73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A81E73" w:rsidRDefault="00A81E73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A81E73" w:rsidRPr="00925517" w:rsidRDefault="00A81E73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Подраздел 2.16. Требования к помещениям, в которых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предоставляется муниципальная услуга, к залу ожидания, местам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для заполнения запросов о предоставлении муниципальной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информационным стендам с образцами их заполнения и перечнем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документов, необходимых для предоставления каждой муниципальной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услуги, размещению и оформлению визуальной, текстовой 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мультимедийной информации о порядке предоставления такой услуги,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к обеспечению доступности для инвалидов указанных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объектов в соответствии с законодательством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Российской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Федерации о социальной  защите инвалидов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ность, на видном месте.</w:t>
      </w:r>
    </w:p>
    <w:p w:rsidR="00C90064" w:rsidRPr="00455D63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455D63">
        <w:rPr>
          <w:rFonts w:ascii="Times New Roman" w:hAnsi="Times New Roman"/>
          <w:spacing w:val="-4"/>
          <w:sz w:val="28"/>
          <w:szCs w:val="28"/>
          <w:lang w:eastAsia="ar-SA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Вход в здание должен быть оборудован информационной табличкой (в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веской), содержащей информацию об уполномоченном органе, осуществля</w:t>
      </w:r>
      <w:r w:rsidRPr="00925517">
        <w:rPr>
          <w:rFonts w:ascii="Times New Roman" w:hAnsi="Times New Roman"/>
          <w:sz w:val="28"/>
          <w:szCs w:val="28"/>
          <w:lang w:eastAsia="ar-SA"/>
        </w:rPr>
        <w:t>ю</w:t>
      </w:r>
      <w:r w:rsidRPr="00925517">
        <w:rPr>
          <w:rFonts w:ascii="Times New Roman" w:hAnsi="Times New Roman"/>
          <w:sz w:val="28"/>
          <w:szCs w:val="28"/>
          <w:lang w:eastAsia="ar-SA"/>
        </w:rPr>
        <w:t>щем предоставление муниципальной услуги, а также оборудован удобной лес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ницей с поручнями, пандусами для беспрепятственного передвижения граждан.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Места предоставления муниципальной услуги оборудуются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 учетом тр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бований доступности для инвалидов в соответствии с действующим законод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тельством Российской Федерации о социальной защите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инвалидов, в том числе обеспечиваются: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условия для беспрепятственного доступа к объекту, на котором организ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вано предоставление услуг, к местам отдыха и предоставляемым услугам;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зованием кресла-коляски;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сопровождение инвалидов, имеющих стойкие расстройства функции зр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надлежащее размещение оборудования и носителей информации,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дублирование необходимой для инвалидов звуковой и зрительной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формации, а также надписей, знаков и иной текстовой и графической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допуск на объект, на котором организовано предоставление услуг, соб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ки-проводника при наличии документа, подтверждающего ее специальное об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чение и выдаваемого в порядке, установленном законодательством Российской Федерации;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ими услуг наравне с другими органами.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мами кондиционирования (охлаждения и нагревания) и вентилирования возд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ха, средствами оповещения о возникновении чрезвычайной ситуации. На ви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ственного пользования (туалет).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граммно-аппаратных средств, позволяющих оптимизировать управление очер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ным приказом руководителя МФЦ.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2.16.3. Помещения, предназначенные для приема заявителей, оборудую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информационными стендами, содержащими сведения, указанные в подпун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 1.3.3 Подраздела 1.3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Оформление информационных листов осуществляется удобным для чт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ния шрифтом – Times New Roman, формат листа A-4; текст – прописные буквы, размером шрифта № 16 – обычный, наименование – заглавные буквы, размером шрифта № 16 – жирный, поля – </w:t>
      </w:r>
      <w:smartTag w:uri="urn:schemas-microsoft-com:office:smarttags" w:element="metricconverter">
        <w:smartTagPr>
          <w:attr w:name="ProductID" w:val="1 см"/>
        </w:smartTagPr>
        <w:r w:rsidRPr="00925517">
          <w:rPr>
            <w:rFonts w:ascii="Times New Roman" w:hAnsi="Times New Roman"/>
            <w:sz w:val="28"/>
            <w:szCs w:val="28"/>
            <w:lang w:eastAsia="ar-SA"/>
          </w:rPr>
          <w:t>1 см</w:t>
        </w:r>
      </w:smartTag>
      <w:r w:rsidRPr="00925517">
        <w:rPr>
          <w:rFonts w:ascii="Times New Roman" w:hAnsi="Times New Roman"/>
          <w:sz w:val="28"/>
          <w:szCs w:val="28"/>
          <w:lang w:eastAsia="ar-SA"/>
        </w:rPr>
        <w:t xml:space="preserve">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2.16.4. Помещения для приема заявителей должны соответствовать ко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комфортное расположение заявителя и должностного лица уполномоче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органа;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телефонную связь;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копирования документов;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доступ к нормативным правовым актам, регулирующим предоставление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печиваются ручками, бланками документов. Количество мест ожидания опр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деляется исходя из фактической нагрузки и возможности их размещения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мещении.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2.16.7. Рабочее место должностного лица уполномоченного органа, отве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моченного органа.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Кабинеты приема получателей муниципальных услуг должны быть оснащ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ны информационными табличками (вывесками) с указанием номера кабинета.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ми (бэйджами) и (или) настольными табличками.</w:t>
      </w:r>
    </w:p>
    <w:p w:rsidR="00320FE1" w:rsidRPr="00925517" w:rsidRDefault="00320FE1" w:rsidP="00C90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2.17. Показатели доступности и качества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количество взаимодействий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заявителя с должностными лицами при предоставлении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 и их продолжительность, возможность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получения муниципальной услуги в многофункциональном центре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услуг,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возможность получения информации о ходе предоставления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услуги, в том числе с использованием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информационно-коммуникационных технологий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Основными показателями доступности и качества муниципальной услуги являются: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моченный орган по мере необходимости, в том числе за получением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о ходе предоставления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в МФЦ;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получения информации о ходе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в том числе с использованием Регионального портала;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установление должностных лиц, ответственных за предоставление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и соблюдение требований к помещениям, в которых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ставляется услуга;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установление и соблюдение срока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ги, в том числе срока ожидания в очереди при подаче заявления и при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результата предоставления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предоставление возможности заявителю (представителю заявителя), нез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обращения в любой по его выбору многофункциональный центр в пределах территории Краснодарского края для предоставления ему м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ниципальной услуги по экстерриториальному принципу;</w:t>
      </w:r>
    </w:p>
    <w:p w:rsidR="00C90064" w:rsidRPr="00DD6786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DD6786">
        <w:rPr>
          <w:rFonts w:ascii="Times New Roman" w:hAnsi="Times New Roman"/>
          <w:spacing w:val="-6"/>
          <w:sz w:val="28"/>
          <w:szCs w:val="28"/>
          <w:lang w:eastAsia="ar-SA"/>
        </w:rPr>
        <w:t>возможность получения информации о порядке и сроках предоставления м</w:t>
      </w:r>
      <w:r w:rsidRPr="00DD6786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DD6786">
        <w:rPr>
          <w:rFonts w:ascii="Times New Roman" w:hAnsi="Times New Roman"/>
          <w:spacing w:val="-6"/>
          <w:sz w:val="28"/>
          <w:szCs w:val="28"/>
          <w:lang w:eastAsia="ar-SA"/>
        </w:rPr>
        <w:t>ниципальной услуги с использованием Единого портала, Регионального порт</w:t>
      </w:r>
      <w:r w:rsidRPr="00DD6786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DD6786">
        <w:rPr>
          <w:rFonts w:ascii="Times New Roman" w:hAnsi="Times New Roman"/>
          <w:spacing w:val="-6"/>
          <w:sz w:val="28"/>
          <w:szCs w:val="28"/>
          <w:lang w:eastAsia="ar-SA"/>
        </w:rPr>
        <w:t xml:space="preserve">ла;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возможность записи на прием в МФЦ с использованием Регионального портала.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2.18. Иные требования, в том числе учитывающие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особенности предоставления муниципальной услуги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многофункциональных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центрах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предоставления государственных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и муниципальных услуг, особенности предоставления муниципальной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услуги по экстерриториальному принципу (в случае, если 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муниципальная услуга предоставляется по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экстерриториальному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принципу) и особенности предоставления муниципальной услуги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электронной форме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кументы (содержащиеся в них сведения), необходимые для предоставления мун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услуги, в том числе в форме электронного документа: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уполномоченный орган;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через МФЦ в уполномоченный орган;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посредством использования информационно-телекоммуникационных техн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логий, включая использование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, с применением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вид которой должен соответствовать требованиям постановления Правительства Российской Федерации от 25 июня 2012 № 634 «О видах электро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ной подписи, использование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>ответствии с требованиями статей 21.1 и 21.2 Федерального закона от 27 июля 2010 года № 210-ФЗ «Об организации предоставления государственных и муниципал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ных услуг» и Федерального закона от 6 апреля 2011 года № 63-ФЗ «Об электронной подписи».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случае направления заявлений и документов в электронной форме с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пользованием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, заявление и документы должны быть по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писаны усиленной квалифицированной электронной подписью. 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2.18.2. Заявителям обеспечивается возможность получения информации о предоставляемой муниципальной услуге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Для получения доступа к возможностям </w:t>
      </w:r>
      <w:r w:rsidRPr="00925517">
        <w:rPr>
          <w:rFonts w:ascii="Times New Roman" w:hAnsi="Times New Roman"/>
          <w:sz w:val="28"/>
          <w:szCs w:val="28"/>
          <w:lang w:eastAsia="ar-SA"/>
        </w:rPr>
        <w:t>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необходимо выбрать суб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ъ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ект Российской Федерации, и после открытия списка территориальных федерал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ных органов исполнительной власти в этом субъекте Российской Федерации, орг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нов исполнительной власти субъекта Российской Федерации и органов местного самоуправления выбрать администрацию муниципального образования Щербино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ский район с перечнем оказываемых муниципальных услуг и информацией по ка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дой услуге.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 карточке каждой услуги содержится описание услуги, подробная инфо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мация о порядке и способах обращения за услугой, перечень документов, необх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Подача заявителем запроса и иных документов, необходимых для предоста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ления муниципальной услуги, и прием таких запросов и документов осуществляе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ся в следующем порядке: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подача запроса на предоставление муниципальной услуги в электронном 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 заявителем осуществляется через личный кабинет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для оформления документов посредством сети «Интернет» заявителю нео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ходимо пройти процедуру авторизации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для авторизации заявителю необходимо ввести страховой номер индивид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ального лицевого счета застрахованного лица, выданный Пенсионным фондом Ро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сийской Федерации (государственным учреждением) по Краснодарскому краю (СНИЛС), и пароль, полученный после регистрации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заявление вместе с электронными копиями документов попадает в информ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ционную систему уполномоченного органа, оказывающего выбранную заявителем услугу, которая обеспечивает прием запросов, обращений, заявлений и иных док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ментов (сведений), поступивших с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и (или) через систему межведомственного электронного взаимодействия.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2.18.3. Для заявителей обеспечивается возможность осуществлять с испол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зованием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Регионального Портала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получение сведений о ходе выполнения запроса о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Сведения о ходе и результате выполнения запроса о предоставлении мун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ципальной услуги в электронном виде заявителю представляются в виде уведомл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lastRenderedPageBreak/>
        <w:t xml:space="preserve">ния в личном кабинете заявителя на </w:t>
      </w:r>
      <w:r w:rsidRPr="00925517">
        <w:rPr>
          <w:rFonts w:ascii="Times New Roman" w:hAnsi="Times New Roman"/>
          <w:sz w:val="28"/>
          <w:szCs w:val="28"/>
          <w:lang w:eastAsia="ar-SA"/>
        </w:rPr>
        <w:t>Региональном Портале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2.18.4. При направлении заявления и документов (содержащихся в них св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дений) в форме электронных документов в порядке, предусмотренном подпунктом 2.18.1 подраздела 2.18 раздела </w:t>
      </w:r>
      <w:r w:rsidRPr="00925517">
        <w:rPr>
          <w:rFonts w:ascii="Times New Roman" w:hAnsi="Times New Roman"/>
          <w:spacing w:val="-6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 xml:space="preserve"> Регламента, обеспечивается возможность напра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ления заявителю сообщения в электронном виде, подтверждающего их прием и 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гистрацию.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2.18.5. При обращении в МФЦ муниципальная услуга предоставляется с уч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том принципа экстерриториальности, в соответствии с которым заявитель вправе выбрать для обращения за получением услуги МФЦ, расположенный на террит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рии Краснодарского края, независимо от места его регистрации на территории Краснодарского края, места расположения на территории Краснодарского края объектов недвижимости.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Условием предоставления муниципальной услуги по экстерриториальному принципу является регистрация заявителя в федеральной государственной инфо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мационной системе «Единая система идентификац</w:t>
      </w:r>
      <w:proofErr w:type="gramStart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тентификации в инфр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структуре, обеспечивающей информационно-технологическое взаимодействие и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формационных систем, используемых для предоставления государственных и м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pacing w:val="-6"/>
          <w:sz w:val="28"/>
          <w:szCs w:val="28"/>
          <w:lang w:eastAsia="ar-SA"/>
        </w:rPr>
        <w:t>ниципальных услуг в электронном виде».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2.18.6. МФЦ при обращении заявителя (представителя заявителя) за предоставлением муниципальной услуги осуществляют: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формирование электронных документов и (или) электронных образов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ля), обеспечивая их заверение электронной подписью в установленном порядке;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уполномоченный орган, подведомственные ему организации,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ставляющие муниципальную услугу.</w:t>
      </w:r>
    </w:p>
    <w:p w:rsidR="00C90064" w:rsidRPr="00925517" w:rsidRDefault="00C90064" w:rsidP="00C90064">
      <w:pPr>
        <w:tabs>
          <w:tab w:val="left" w:pos="8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Для получения муниципальной услуги заявитель вправе обратиться в МФЦ в соответствии со статьей 15.1 Федерального закона от 27 июля 2010 года № 210-ФЗ «Об организации предоставления государственных и муниципал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ных услуг» путем подачи комплексного запроса о предоставлении нескольких государственных и (или) муниципальных услуг.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Раздел III. Состав, последовательность и сроки выполнения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административных процедур, требований к порядку их выполнения,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особенности выполнения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административных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процедур в электронной форме, а также особенности выполнения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административных процедур в многофункциональных центрах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предоставления государственных и муниципальных услуг</w:t>
      </w:r>
    </w:p>
    <w:p w:rsidR="00C90064" w:rsidRPr="00925517" w:rsidRDefault="00C90064" w:rsidP="00C90064">
      <w:pPr>
        <w:tabs>
          <w:tab w:val="left" w:pos="66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</w:p>
    <w:p w:rsidR="00C90064" w:rsidRPr="00925517" w:rsidRDefault="00C90064" w:rsidP="00C900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Муниципальная услуга предоставляется путем выполнения администр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тивных процедур: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lastRenderedPageBreak/>
        <w:t>Перечень административных процедур, выполняемых уполномоченным о</w:t>
      </w:r>
      <w:r w:rsidRPr="00925517">
        <w:rPr>
          <w:rFonts w:ascii="Times New Roman" w:hAnsi="Times New Roman"/>
          <w:spacing w:val="-4"/>
          <w:sz w:val="28"/>
          <w:szCs w:val="28"/>
        </w:rPr>
        <w:t>р</w:t>
      </w:r>
      <w:r w:rsidRPr="00925517">
        <w:rPr>
          <w:rFonts w:ascii="Times New Roman" w:hAnsi="Times New Roman"/>
          <w:spacing w:val="-4"/>
          <w:sz w:val="28"/>
          <w:szCs w:val="28"/>
        </w:rPr>
        <w:t>ганом: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 xml:space="preserve">1) прием запросов заявителей о предоставлении муниципальной услуги и иных документов, необходимых для предоставления муниципальной услуги;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925517">
        <w:rPr>
          <w:rFonts w:ascii="Times New Roman" w:hAnsi="Times New Roman"/>
          <w:spacing w:val="-4"/>
          <w:sz w:val="28"/>
          <w:szCs w:val="28"/>
        </w:rPr>
        <w:t>2) формирование и направление межведомственного запроса в органы, предоставляющие государственные услуги, в иные органы государственной вл</w:t>
      </w:r>
      <w:r w:rsidRPr="00925517">
        <w:rPr>
          <w:rFonts w:ascii="Times New Roman" w:hAnsi="Times New Roman"/>
          <w:spacing w:val="-4"/>
          <w:sz w:val="28"/>
          <w:szCs w:val="28"/>
        </w:rPr>
        <w:t>а</w:t>
      </w:r>
      <w:r w:rsidRPr="00925517">
        <w:rPr>
          <w:rFonts w:ascii="Times New Roman" w:hAnsi="Times New Roman"/>
          <w:spacing w:val="-4"/>
          <w:sz w:val="28"/>
          <w:szCs w:val="28"/>
        </w:rPr>
        <w:t>сти, органы местного самоуправления и организации, участвующие в предоста</w:t>
      </w:r>
      <w:r w:rsidRPr="00925517">
        <w:rPr>
          <w:rFonts w:ascii="Times New Roman" w:hAnsi="Times New Roman"/>
          <w:spacing w:val="-4"/>
          <w:sz w:val="28"/>
          <w:szCs w:val="28"/>
        </w:rPr>
        <w:t>в</w:t>
      </w:r>
      <w:r w:rsidRPr="00925517">
        <w:rPr>
          <w:rFonts w:ascii="Times New Roman" w:hAnsi="Times New Roman"/>
          <w:spacing w:val="-4"/>
          <w:sz w:val="28"/>
          <w:szCs w:val="28"/>
        </w:rPr>
        <w:t>лении муниципальных услуг;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3) передача документов заявителя на рассмотрение межведомственной комиссии по использованию жилищного фонда муниципального образования Щербиновский район (далее - Комиссия);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4) рассмотрение документов Комиссией; </w:t>
      </w:r>
    </w:p>
    <w:p w:rsidR="008479B5" w:rsidRPr="008479B5" w:rsidRDefault="00C90064" w:rsidP="008479B5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8479B5">
        <w:rPr>
          <w:rFonts w:ascii="Times New Roman" w:hAnsi="Times New Roman"/>
          <w:spacing w:val="-2"/>
          <w:sz w:val="28"/>
          <w:szCs w:val="28"/>
        </w:rPr>
        <w:tab/>
      </w:r>
      <w:proofErr w:type="gramStart"/>
      <w:r w:rsidRPr="008479B5">
        <w:rPr>
          <w:rFonts w:ascii="Times New Roman" w:hAnsi="Times New Roman"/>
          <w:spacing w:val="-2"/>
          <w:sz w:val="28"/>
          <w:szCs w:val="28"/>
        </w:rPr>
        <w:t xml:space="preserve">5) принятие решения о 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соответствии помещения требованиям, предъявл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я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емым к жилому помещению, и его пригодности для проживания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, принятие р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е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 xml:space="preserve">шения о 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выявлении оснований для признания помещения подлежащим кап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и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тальному ремонту, реконструкции или перепланировке (при необходимости с технико-экономическим обоснованием) с целью приведения утраченных в пр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о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цессе эксплуатации характеристик жилого помещения в соответствие с устано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в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ленными в настоящем Положении требованиями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 xml:space="preserve"> либо принятие решения о 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в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ы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явлении оснований для</w:t>
      </w:r>
      <w:proofErr w:type="gramEnd"/>
      <w:r w:rsidR="008479B5" w:rsidRPr="008479B5">
        <w:rPr>
          <w:rFonts w:ascii="Times New Roman" w:hAnsi="Times New Roman"/>
          <w:spacing w:val="-2"/>
          <w:sz w:val="28"/>
          <w:szCs w:val="28"/>
        </w:rPr>
        <w:t xml:space="preserve"> признания помещения </w:t>
      </w:r>
      <w:proofErr w:type="gramStart"/>
      <w:r w:rsidR="008479B5" w:rsidRPr="008479B5">
        <w:rPr>
          <w:rFonts w:ascii="Times New Roman" w:hAnsi="Times New Roman"/>
          <w:spacing w:val="-2"/>
          <w:sz w:val="28"/>
          <w:szCs w:val="28"/>
        </w:rPr>
        <w:t>непригодным</w:t>
      </w:r>
      <w:proofErr w:type="gramEnd"/>
      <w:r w:rsidR="008479B5" w:rsidRPr="008479B5">
        <w:rPr>
          <w:rFonts w:ascii="Times New Roman" w:hAnsi="Times New Roman"/>
          <w:spacing w:val="-2"/>
          <w:sz w:val="28"/>
          <w:szCs w:val="28"/>
        </w:rPr>
        <w:t xml:space="preserve"> для прожив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а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ния</w:t>
      </w:r>
      <w:r w:rsidR="008479B5" w:rsidRPr="008479B5">
        <w:rPr>
          <w:rFonts w:ascii="Times New Roman" w:hAnsi="Times New Roman"/>
          <w:spacing w:val="-2"/>
          <w:sz w:val="28"/>
          <w:szCs w:val="28"/>
        </w:rPr>
        <w:t>;</w:t>
      </w:r>
      <w:r w:rsidR="008479B5" w:rsidRPr="008479B5">
        <w:rPr>
          <w:rFonts w:ascii="Times New Roman" w:hAnsi="Times New Roman"/>
          <w:spacing w:val="-2"/>
          <w:sz w:val="28"/>
          <w:szCs w:val="28"/>
          <w:highlight w:val="yellow"/>
        </w:rPr>
        <w:t xml:space="preserve"> 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6) выдача заявителю результата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479B5">
        <w:rPr>
          <w:rFonts w:ascii="Times New Roman" w:hAnsi="Times New Roman"/>
          <w:sz w:val="28"/>
          <w:szCs w:val="28"/>
          <w:lang w:eastAsia="ar-SA"/>
        </w:rPr>
        <w:t>Пере</w:t>
      </w:r>
      <w:r w:rsidRPr="00925517">
        <w:rPr>
          <w:rFonts w:ascii="Times New Roman" w:hAnsi="Times New Roman"/>
          <w:sz w:val="28"/>
          <w:szCs w:val="28"/>
          <w:lang w:eastAsia="ar-SA"/>
        </w:rPr>
        <w:t>чень административных процедур, выполняемых МФЦ: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ги, а также консультирование заявителей о порядке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 в МФЦ;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формирование и направление МФЦ межведомственного запроса в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ганы, предоставляющие государственные услуги, в иные органы государстве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ной власти, органы местного самоуправления и организации, участвующие в предоставлении муниципальных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4) передача органам, предоставляющим муниципальные услуги, запроса о предоставлении муниципальных услуг;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выдача заявителю результата предоставления муниципальной услуги полученного от органов, предоставляющих муниципальные услуги, по резул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татам предоставления муниципальных услуг, а также по результатам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муниципальных услуг, указанных в комплексном запросе;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составление и выдача заявителям документов на бумажном носителе, подтверждающих содержание электронных документов, направленных в МФЦ по результатам предоставления муниципальных услуг органами,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ющими муниципальные услуги, включая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заверение выписок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из информацио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ных систем органов, предоставляющих муниципальные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7) иные процедуры;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8) иные действия, необходимые для предоставления муниципальной услуги, в том числе связанные с проверкой действительности усиленной кв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лифицированной электронной подписи заявителя, использованной при обращ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ждаемой уполномоченным органом, по согласованию с Федеральной службой безопасности Российской Федерации модели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угроз безопасности информации в информационной системе, используемой в целях приема обращений за получ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нием муниципальной услуги и (или) предоставления такой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Перечень административных процедур при предоставлении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ных услуг в электронной форме: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получение информации о порядке и сроках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запись на прием в орган (организацию), МФЦ для подачи запроса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формирование запроса о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прием и регистрация органом (организацией) запроса и иных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оплата государственной пошлины за предоставление муниципальной услуги и уплата иных платежей, взимаемых в соответствии с законодател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Российской Федерации;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6) получение результата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получение сведений о ходе выполнения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8) осуществление оценки качества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9) досудебное (внесудебное) обжалование решений и действий (безде</w:t>
      </w:r>
      <w:r w:rsidRPr="00925517">
        <w:rPr>
          <w:rFonts w:ascii="Times New Roman" w:hAnsi="Times New Roman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z w:val="28"/>
          <w:szCs w:val="28"/>
          <w:lang w:eastAsia="ar-SA"/>
        </w:rPr>
        <w:t>ствия) уполномоченного органа, должностного лица уполномоченного органа либо муниципального служащего.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Предоставление муниципальной услуги в электронной форме осуществл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я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ются в соответствии с Федеральным законом от 27 июля 2010 года № 210-ФЗ «Об организации предоставления государственных и муниципальных услуг» и Фед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ральным законом от 6 апреля 2011 года № 63-ФЗ «Об электронной подписи».</w:t>
      </w:r>
    </w:p>
    <w:p w:rsidR="00C90064" w:rsidRPr="00925517" w:rsidRDefault="00C90064" w:rsidP="00C900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pacing w:val="-4"/>
          <w:sz w:val="28"/>
          <w:szCs w:val="28"/>
          <w:lang w:eastAsia="ru-RU"/>
        </w:rPr>
        <w:t>лением в уполномоченный орган либо МФЦ, в том числе в электронном виде.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Подраздел 3.1. Прием запросов заявителей о предоставлении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муниципальной услуги и иных документов, необходимых </w:t>
      </w:r>
      <w:proofErr w:type="gramStart"/>
      <w:r w:rsidRPr="00925517">
        <w:rPr>
          <w:rFonts w:ascii="Times New Roman" w:hAnsi="Times New Roman"/>
          <w:sz w:val="28"/>
          <w:szCs w:val="28"/>
        </w:rPr>
        <w:t>для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3.1.1. Основанием для начала административной процедуры является 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ращение заявителя с заявлением и документами, указанными в подразделе 2.6 раздела II Регламента в уполномоченный орган, в МФЦ непосредственно или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посредством Регионального портала.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3.1.2. Должностным лицом, ответственным за прием и регистрацию зая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3.1.3. Административная процедура включает в себя: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копии документов удостоверены в установленном законодательством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ленных документов;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ние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3.1.4. В случае обращения заявителя для предоставления муниципальной услуги через Региональный Портал заявление и сканированные копии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тов, указанные в подразделе 2.6 раздела II Регламента, направляются в уполн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моченный орган.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подписью.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ностное лицо уполномоченного органа в течение 3 рабочих дней со дня заве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шения проведения такой проверки принимает решение об отказе в приеме к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тьи 11 Федерального закона «Об электронной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подписи», которые послужили основанием для принятия указанного решения. Такое уведомление подписыв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ется квалифицированной подписью должностного лица уполномоченного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первичного заявления.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3.1.5. При предоставлении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по экстерриториальн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му принципу МФЦ: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1) принимает от заявителя (представителя заявителя) заявление и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менты, представленные заявителем (представителем заявителя);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2) осуществляет копирование (сканирование) документов, предусмотре</w:t>
      </w:r>
      <w:r w:rsidRPr="00925517">
        <w:rPr>
          <w:rFonts w:ascii="Times New Roman" w:hAnsi="Times New Roman"/>
          <w:sz w:val="28"/>
          <w:szCs w:val="28"/>
          <w:lang w:eastAsia="ru-RU"/>
        </w:rPr>
        <w:t>н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ных частью 6 статьи 7 Федерального закона от 27 июля 2010 года № 210-ФЗ «Об организации предоставления государственных и муниципальных услуг»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Регламентом предоставления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для ее предоставления необходимо представление</w:t>
      </w:r>
      <w:proofErr w:type="gramEnd"/>
      <w:r w:rsidRPr="00925517">
        <w:rPr>
          <w:rFonts w:ascii="Times New Roman" w:hAnsi="Times New Roman"/>
          <w:sz w:val="28"/>
          <w:szCs w:val="28"/>
          <w:lang w:eastAsia="ru-RU"/>
        </w:rPr>
        <w:t xml:space="preserve"> копии документа личного прои</w:t>
      </w:r>
      <w:r w:rsidRPr="00925517">
        <w:rPr>
          <w:rFonts w:ascii="Times New Roman" w:hAnsi="Times New Roman"/>
          <w:sz w:val="28"/>
          <w:szCs w:val="28"/>
          <w:lang w:eastAsia="ru-RU"/>
        </w:rPr>
        <w:t>с</w:t>
      </w:r>
      <w:r w:rsidRPr="00925517">
        <w:rPr>
          <w:rFonts w:ascii="Times New Roman" w:hAnsi="Times New Roman"/>
          <w:sz w:val="28"/>
          <w:szCs w:val="28"/>
          <w:lang w:eastAsia="ru-RU"/>
        </w:rPr>
        <w:t>хождения (за исключением случая, когда в соответствии с нормативным прав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вым актом для предоставления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Pr="00925517">
        <w:rPr>
          <w:rFonts w:ascii="Times New Roman" w:hAnsi="Times New Roman"/>
          <w:sz w:val="28"/>
          <w:szCs w:val="28"/>
          <w:lang w:eastAsia="ru-RU"/>
        </w:rPr>
        <w:t>услуги необходимо предъявл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ние нотариально удостоверенной копии документа личного происхождения);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3) формирует электронные документы и (или) электронные образы зая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явителя), обеспечивая их заверение электронной подписью в установленном порядке;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Заявление и прилагаемые к нему документы из МФЦ передаются в приемную уполномоченного органа. Передача документов осуществляется не позднее рабочего дня, следующего за днем подачи заявления и прилагаемых к нему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3.1.6. Критериями принятия решения о приеме и регистрации заявления и прилагаемых к нему документов является отсутствие фактов, указанных в по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разделе 2.9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3.1.7. Результатом административной процедуры является принятие зая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с приложением необходимых документов специалистом уполномоченн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органа.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3.1.8. Фиксация результата осуществляется путем регистрации докуме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тов специалистом уполномоченного органа в системе электронного документ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оборота «Синкопа».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Общий срок выполнения административной процедуры – 2 (два) рабочих дня.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Подраздел 3.2. Формирование и направление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межведомственного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запроса в органы, предоставляющие государственные услуги,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в иные органы государственной власти, органы местного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самоуправления и организации, участвующие </w:t>
      </w:r>
      <w:proofErr w:type="gramStart"/>
      <w:r w:rsidRPr="009255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3.2.1. Основанием для начала административной процедуры является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зультат проверки заявления с пакетом документов.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3.2.2. Должностным лицом, ответственным за сбор сведений, является специалист МФЦ или Отдела.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3.2.3. Административная процедура включает в себя: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подготовку и направление межведомственных запросов в органы и 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ганизации, участвующие в предоставлении муниципальной услуги, указанные в подразделе 2.2 раздела II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Межведомственный запрос направляется за подписью руководителя МФЦ или начальника Отдела и должен содержать: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мативного правового акта;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мации, установленные Регламентом, а также сведения, предусмотренные но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мативными правовыми актами как необходимые для представления такого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кумента и (или) информации;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ж) дата направления межведомственного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2) получение ответа на межведомственные запросы.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3.2.4. Критериями принятия решения о сборе сведений является отсутствие документов, указанных в подразделе 2.7 раздела II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3.2.5. Результатом выполнения административной процедуры является поступление в Отдел ответов на межведомственные запросы.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Общий срок выполнения административной процедуры - 5 (пять) рабочих дней.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</w:t>
      </w:r>
      <w:r w:rsidRPr="00925517">
        <w:rPr>
          <w:rFonts w:ascii="Times New Roman" w:hAnsi="Times New Roman"/>
          <w:sz w:val="28"/>
          <w:szCs w:val="28"/>
        </w:rPr>
        <w:t xml:space="preserve">3. Передача документов </w:t>
      </w:r>
    </w:p>
    <w:p w:rsidR="00C90064" w:rsidRPr="00925517" w:rsidRDefault="00C90064" w:rsidP="00C9006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заявителя на рассмотрение Комиссии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рассмо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рение заявления и документов.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административной процедуры является специалист Отдела.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Заявления регистрируются в Отделе в порядке их поступления в журнале регистрации заявлений, который должен быть пронумерован, прошнурован и скреплен печатью Отдела. Журнал регистрации заявлений содержит следу</w:t>
      </w:r>
      <w:r w:rsidRPr="00925517">
        <w:rPr>
          <w:rFonts w:ascii="Times New Roman" w:hAnsi="Times New Roman"/>
          <w:sz w:val="28"/>
          <w:szCs w:val="28"/>
        </w:rPr>
        <w:t>ю</w:t>
      </w:r>
      <w:r w:rsidRPr="00925517">
        <w:rPr>
          <w:rFonts w:ascii="Times New Roman" w:hAnsi="Times New Roman"/>
          <w:sz w:val="28"/>
          <w:szCs w:val="28"/>
        </w:rPr>
        <w:t>щие сведения:</w:t>
      </w:r>
    </w:p>
    <w:p w:rsidR="00C90064" w:rsidRPr="00925517" w:rsidRDefault="00C90064" w:rsidP="00C90064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дата поступления заявления;</w:t>
      </w:r>
    </w:p>
    <w:p w:rsidR="00C90064" w:rsidRPr="00925517" w:rsidRDefault="00C90064" w:rsidP="00C90064">
      <w:pPr>
        <w:pStyle w:val="11"/>
        <w:widowControl w:val="0"/>
        <w:spacing w:before="0" w:beforeAutospacing="0" w:after="0" w:afterAutospacing="0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25517">
        <w:rPr>
          <w:rFonts w:ascii="Times New Roman" w:hAnsi="Times New Roman"/>
          <w:sz w:val="28"/>
          <w:szCs w:val="28"/>
          <w:lang w:val="ru-RU"/>
        </w:rPr>
        <w:t>регистрационный номер;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наименование юридического лица и адрес его местонахождения или ф</w:t>
      </w:r>
      <w:r w:rsidRPr="00925517">
        <w:rPr>
          <w:rFonts w:ascii="Times New Roman" w:hAnsi="Times New Roman"/>
          <w:sz w:val="28"/>
          <w:szCs w:val="28"/>
        </w:rPr>
        <w:t>а</w:t>
      </w:r>
      <w:r w:rsidRPr="00925517">
        <w:rPr>
          <w:rFonts w:ascii="Times New Roman" w:hAnsi="Times New Roman"/>
          <w:sz w:val="28"/>
          <w:szCs w:val="28"/>
        </w:rPr>
        <w:t>милия, имя, отчество заявителя и адрес его места жительства.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В течение 1 рабочего дня после проверки правильности заполнения зая</w:t>
      </w:r>
      <w:r w:rsidRPr="00925517">
        <w:rPr>
          <w:rFonts w:ascii="Times New Roman" w:hAnsi="Times New Roman"/>
          <w:sz w:val="28"/>
          <w:szCs w:val="28"/>
        </w:rPr>
        <w:t>в</w:t>
      </w:r>
      <w:r w:rsidRPr="00925517">
        <w:rPr>
          <w:rFonts w:ascii="Times New Roman" w:hAnsi="Times New Roman"/>
          <w:sz w:val="28"/>
          <w:szCs w:val="28"/>
        </w:rPr>
        <w:t>ления и наличия, прилагаемых к нему документов специалист Отдела передает пакет документов в Комиссию.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Критериями принятия решения о передаче документов является соотве</w:t>
      </w:r>
      <w:r w:rsidRPr="00925517">
        <w:rPr>
          <w:rFonts w:ascii="Times New Roman" w:hAnsi="Times New Roman"/>
          <w:sz w:val="28"/>
          <w:szCs w:val="28"/>
        </w:rPr>
        <w:t>т</w:t>
      </w:r>
      <w:r w:rsidRPr="00925517">
        <w:rPr>
          <w:rFonts w:ascii="Times New Roman" w:hAnsi="Times New Roman"/>
          <w:sz w:val="28"/>
          <w:szCs w:val="28"/>
        </w:rPr>
        <w:t>ствие предоставленных документов требованиям, изложенным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одраздел</w:t>
      </w:r>
      <w:r w:rsidRPr="00925517">
        <w:rPr>
          <w:rFonts w:ascii="Times New Roman" w:hAnsi="Times New Roman"/>
          <w:sz w:val="28"/>
          <w:szCs w:val="28"/>
        </w:rPr>
        <w:t xml:space="preserve">е 2.6 раздела </w:t>
      </w:r>
      <w:r w:rsidRPr="00925517">
        <w:rPr>
          <w:rFonts w:ascii="Times New Roman" w:hAnsi="Times New Roman"/>
          <w:sz w:val="28"/>
          <w:szCs w:val="28"/>
          <w:lang w:val="en-US"/>
        </w:rPr>
        <w:t>II</w:t>
      </w:r>
      <w:r w:rsidRPr="00925517"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Результатом административной процедуры является передача заявления и документов секретарю Комиссии.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3.4</w:t>
      </w:r>
      <w:r w:rsidRPr="00925517">
        <w:rPr>
          <w:rFonts w:ascii="Times New Roman" w:hAnsi="Times New Roman"/>
          <w:sz w:val="28"/>
          <w:szCs w:val="28"/>
        </w:rPr>
        <w:t xml:space="preserve">. Рассмотрение документов Комиссией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</w:t>
      </w:r>
      <w:r w:rsidRPr="00925517">
        <w:rPr>
          <w:rFonts w:ascii="Times New Roman" w:hAnsi="Times New Roman"/>
          <w:sz w:val="28"/>
          <w:szCs w:val="28"/>
        </w:rPr>
        <w:t>п</w:t>
      </w:r>
      <w:r w:rsidRPr="00925517">
        <w:rPr>
          <w:rFonts w:ascii="Times New Roman" w:hAnsi="Times New Roman"/>
          <w:sz w:val="28"/>
          <w:szCs w:val="28"/>
        </w:rPr>
        <w:t>ление заявления и документов секретарю Комиссии.</w:t>
      </w:r>
    </w:p>
    <w:p w:rsidR="00C90064" w:rsidRPr="004F75CE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5CE">
        <w:rPr>
          <w:rFonts w:ascii="Times New Roman" w:hAnsi="Times New Roman"/>
          <w:sz w:val="28"/>
          <w:szCs w:val="28"/>
        </w:rPr>
        <w:t>Секретарь Комиссии после получения документов готовит проект повес</w:t>
      </w:r>
      <w:r w:rsidRPr="004F75CE">
        <w:rPr>
          <w:rFonts w:ascii="Times New Roman" w:hAnsi="Times New Roman"/>
          <w:sz w:val="28"/>
          <w:szCs w:val="28"/>
        </w:rPr>
        <w:t>т</w:t>
      </w:r>
      <w:r w:rsidRPr="004F75CE">
        <w:rPr>
          <w:rFonts w:ascii="Times New Roman" w:hAnsi="Times New Roman"/>
          <w:sz w:val="28"/>
          <w:szCs w:val="28"/>
        </w:rPr>
        <w:t>ки дня для заседания Комиссии, который согласовывает с председателем К</w:t>
      </w:r>
      <w:r w:rsidRPr="004F75CE">
        <w:rPr>
          <w:rFonts w:ascii="Times New Roman" w:hAnsi="Times New Roman"/>
          <w:sz w:val="28"/>
          <w:szCs w:val="28"/>
        </w:rPr>
        <w:t>о</w:t>
      </w:r>
      <w:r w:rsidRPr="004F75CE">
        <w:rPr>
          <w:rFonts w:ascii="Times New Roman" w:hAnsi="Times New Roman"/>
          <w:sz w:val="28"/>
          <w:szCs w:val="28"/>
        </w:rPr>
        <w:t>миссии. Председатель определяет дату, время и место проведения заседания Комиссии.</w:t>
      </w:r>
    </w:p>
    <w:p w:rsidR="00C90064" w:rsidRPr="004F75CE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75CE">
        <w:rPr>
          <w:rFonts w:ascii="Times New Roman" w:hAnsi="Times New Roman"/>
          <w:sz w:val="28"/>
          <w:szCs w:val="28"/>
        </w:rPr>
        <w:t>Комиссия осуществляет проверку документов на предмет полноты пре</w:t>
      </w:r>
      <w:r w:rsidRPr="004F75CE">
        <w:rPr>
          <w:rFonts w:ascii="Times New Roman" w:hAnsi="Times New Roman"/>
          <w:sz w:val="28"/>
          <w:szCs w:val="28"/>
        </w:rPr>
        <w:t>д</w:t>
      </w:r>
      <w:r w:rsidRPr="004F75CE">
        <w:rPr>
          <w:rFonts w:ascii="Times New Roman" w:hAnsi="Times New Roman"/>
          <w:sz w:val="28"/>
          <w:szCs w:val="28"/>
        </w:rPr>
        <w:t>ставления и правильности их заполнения.</w:t>
      </w:r>
    </w:p>
    <w:p w:rsidR="004F75CE" w:rsidRPr="00925517" w:rsidRDefault="0032385F" w:rsidP="003238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F75CE">
        <w:rPr>
          <w:rFonts w:ascii="Times New Roman" w:hAnsi="Times New Roman"/>
          <w:sz w:val="28"/>
          <w:szCs w:val="28"/>
        </w:rPr>
        <w:t xml:space="preserve">По результатам проверки документов Комиссия принимает решение о выявлении оснований для признания в установленном порядке </w:t>
      </w:r>
      <w:r w:rsidR="004F75CE" w:rsidRPr="007D0041">
        <w:rPr>
          <w:rFonts w:ascii="Times New Roman" w:hAnsi="Times New Roman"/>
          <w:sz w:val="28"/>
          <w:szCs w:val="28"/>
        </w:rPr>
        <w:t>помещения ж</w:t>
      </w:r>
      <w:r w:rsidR="004F75CE" w:rsidRPr="007D0041">
        <w:rPr>
          <w:rFonts w:ascii="Times New Roman" w:hAnsi="Times New Roman"/>
          <w:sz w:val="28"/>
          <w:szCs w:val="28"/>
        </w:rPr>
        <w:t>и</w:t>
      </w:r>
      <w:r w:rsidR="004F75CE" w:rsidRPr="007D0041">
        <w:rPr>
          <w:rFonts w:ascii="Times New Roman" w:hAnsi="Times New Roman"/>
          <w:sz w:val="28"/>
          <w:szCs w:val="28"/>
        </w:rPr>
        <w:lastRenderedPageBreak/>
        <w:t>лым помещением, жилого помещения непригодным для проживания</w:t>
      </w:r>
      <w:r w:rsidR="004F75CE">
        <w:rPr>
          <w:rFonts w:ascii="Times New Roman" w:hAnsi="Times New Roman"/>
          <w:sz w:val="28"/>
          <w:szCs w:val="28"/>
        </w:rPr>
        <w:t>.</w:t>
      </w:r>
      <w:r w:rsidR="004F75CE" w:rsidRPr="004F75CE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tabs>
          <w:tab w:val="left" w:pos="720"/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>По результатам заседания Комиссии секретарем Комиссии оформляется заключение, которое подписывается секретарем и председателем Комиссии. Срок принятия решения Комиссией составляет 30 календарных дней со дня п</w:t>
      </w:r>
      <w:r w:rsidRPr="00925517">
        <w:rPr>
          <w:rFonts w:ascii="Times New Roman" w:hAnsi="Times New Roman"/>
          <w:sz w:val="28"/>
          <w:szCs w:val="28"/>
        </w:rPr>
        <w:t>о</w:t>
      </w:r>
      <w:r w:rsidRPr="00925517">
        <w:rPr>
          <w:rFonts w:ascii="Times New Roman" w:hAnsi="Times New Roman"/>
          <w:sz w:val="28"/>
          <w:szCs w:val="28"/>
        </w:rPr>
        <w:t>ступления документов в Комиссию.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Критериями принятия Комиссией решения являются полнота и достоверность сведений, содержащихся в представленных заявителем документах, их соответствие требованиям, установленным жилищным законодательством.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являются: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рассмотрение пакета документов, представленного заявителем;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подготовка и направление заключения Комиссии (положительного или отрицательного) в Отдел.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2385F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3.5</w:t>
      </w:r>
      <w:r w:rsidRPr="00925517">
        <w:rPr>
          <w:rFonts w:ascii="Times New Roman" w:hAnsi="Times New Roman"/>
          <w:sz w:val="28"/>
          <w:szCs w:val="28"/>
        </w:rPr>
        <w:t xml:space="preserve">. Принятие решения о </w:t>
      </w:r>
      <w:r w:rsidR="0032385F">
        <w:rPr>
          <w:rFonts w:ascii="Times New Roman" w:hAnsi="Times New Roman"/>
          <w:sz w:val="28"/>
          <w:szCs w:val="28"/>
        </w:rPr>
        <w:t>признании</w:t>
      </w:r>
      <w:r w:rsidR="0032385F" w:rsidRPr="003238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2385F" w:rsidRPr="0032385F">
        <w:rPr>
          <w:rFonts w:ascii="Times New Roman" w:hAnsi="Times New Roman"/>
          <w:sz w:val="28"/>
          <w:szCs w:val="28"/>
        </w:rPr>
        <w:t>в</w:t>
      </w:r>
      <w:proofErr w:type="gramEnd"/>
      <w:r w:rsidR="0032385F" w:rsidRPr="0032385F">
        <w:rPr>
          <w:rFonts w:ascii="Times New Roman" w:hAnsi="Times New Roman"/>
          <w:sz w:val="28"/>
          <w:szCs w:val="28"/>
        </w:rPr>
        <w:t xml:space="preserve"> установленном </w:t>
      </w:r>
    </w:p>
    <w:p w:rsidR="0032385F" w:rsidRDefault="0032385F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385F">
        <w:rPr>
          <w:rFonts w:ascii="Times New Roman" w:hAnsi="Times New Roman"/>
          <w:sz w:val="28"/>
          <w:szCs w:val="28"/>
        </w:rPr>
        <w:t>порядке ж</w:t>
      </w:r>
      <w:r w:rsidRPr="0032385F">
        <w:rPr>
          <w:rFonts w:ascii="Times New Roman" w:hAnsi="Times New Roman"/>
          <w:sz w:val="28"/>
          <w:szCs w:val="28"/>
        </w:rPr>
        <w:t>и</w:t>
      </w:r>
      <w:r w:rsidRPr="0032385F">
        <w:rPr>
          <w:rFonts w:ascii="Times New Roman" w:hAnsi="Times New Roman"/>
          <w:sz w:val="28"/>
          <w:szCs w:val="28"/>
        </w:rPr>
        <w:t xml:space="preserve">лых помещений </w:t>
      </w:r>
      <w:proofErr w:type="gramStart"/>
      <w:r w:rsidRPr="0032385F">
        <w:rPr>
          <w:rFonts w:ascii="Times New Roman" w:hAnsi="Times New Roman"/>
          <w:sz w:val="28"/>
          <w:szCs w:val="28"/>
        </w:rPr>
        <w:t>пригодными</w:t>
      </w:r>
      <w:proofErr w:type="gramEnd"/>
      <w:r w:rsidRPr="0032385F">
        <w:rPr>
          <w:rFonts w:ascii="Times New Roman" w:hAnsi="Times New Roman"/>
          <w:sz w:val="28"/>
          <w:szCs w:val="28"/>
        </w:rPr>
        <w:t xml:space="preserve"> (непригодными) для проживания</w:t>
      </w:r>
    </w:p>
    <w:p w:rsidR="00C90064" w:rsidRPr="00925517" w:rsidRDefault="0032385F" w:rsidP="003238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385F">
        <w:rPr>
          <w:rFonts w:ascii="Times New Roman" w:hAnsi="Times New Roman"/>
          <w:sz w:val="28"/>
          <w:szCs w:val="28"/>
        </w:rPr>
        <w:t xml:space="preserve"> либо решение об отказе в </w:t>
      </w:r>
      <w:r w:rsidRPr="005D4094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925517">
        <w:rPr>
          <w:rFonts w:ascii="Times New Roman" w:hAnsi="Times New Roman"/>
          <w:sz w:val="28"/>
          <w:szCs w:val="28"/>
        </w:rPr>
        <w:t xml:space="preserve"> 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передача заключения Комиссии в Отдел.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Должностным лицом, ответственным за исполнение административной процедуры, является специалист Отдела.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</w:pPr>
      <w:r w:rsidRPr="00925517">
        <w:rPr>
          <w:rFonts w:ascii="Times New Roman" w:eastAsia="Calibri" w:hAnsi="Times New Roman"/>
          <w:spacing w:val="-2"/>
          <w:sz w:val="28"/>
          <w:szCs w:val="28"/>
        </w:rPr>
        <w:t>Критериями принятия решения является направление специалистом Отд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е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ла в срок 3 рабочих дня со дня заседания Комиссии письменного уведомления заявителю об отказе в п</w:t>
      </w:r>
      <w:r w:rsidRPr="00925517">
        <w:rPr>
          <w:rFonts w:ascii="Times New Roman" w:hAnsi="Times New Roman"/>
          <w:sz w:val="28"/>
          <w:szCs w:val="28"/>
        </w:rPr>
        <w:t xml:space="preserve">редоставлении муниципальной </w:t>
      </w:r>
      <w:proofErr w:type="gramStart"/>
      <w:r w:rsidRPr="00925517">
        <w:rPr>
          <w:rFonts w:ascii="Times New Roman" w:hAnsi="Times New Roman"/>
          <w:sz w:val="28"/>
          <w:szCs w:val="28"/>
        </w:rPr>
        <w:t>услуги</w:t>
      </w:r>
      <w:proofErr w:type="gramEnd"/>
      <w:r w:rsidRPr="00925517">
        <w:rPr>
          <w:rFonts w:ascii="Times New Roman" w:eastAsia="Calibri" w:hAnsi="Times New Roman"/>
          <w:spacing w:val="-2"/>
          <w:sz w:val="28"/>
          <w:szCs w:val="28"/>
        </w:rPr>
        <w:t xml:space="preserve"> в котором указ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ы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>ваются причины отказа либо подго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>товка постановления администрации муниц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>и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 xml:space="preserve">пального образования Щербиновский район </w:t>
      </w:r>
      <w:r w:rsidRPr="00925517">
        <w:rPr>
          <w:rFonts w:ascii="Times New Roman" w:eastAsia="Calibri" w:hAnsi="Times New Roman"/>
          <w:spacing w:val="-2"/>
          <w:sz w:val="28"/>
          <w:szCs w:val="28"/>
        </w:rPr>
        <w:t xml:space="preserve">о </w:t>
      </w:r>
      <w:r w:rsidR="005D4094">
        <w:rPr>
          <w:rFonts w:ascii="Times New Roman" w:hAnsi="Times New Roman"/>
          <w:sz w:val="28"/>
          <w:szCs w:val="28"/>
        </w:rPr>
        <w:t>признании</w:t>
      </w:r>
      <w:r w:rsidR="005D4094" w:rsidRPr="004F75CE">
        <w:rPr>
          <w:rFonts w:ascii="Times New Roman" w:hAnsi="Times New Roman"/>
          <w:sz w:val="28"/>
          <w:szCs w:val="28"/>
        </w:rPr>
        <w:t xml:space="preserve"> в установленном п</w:t>
      </w:r>
      <w:r w:rsidR="005D4094" w:rsidRPr="004F75CE">
        <w:rPr>
          <w:rFonts w:ascii="Times New Roman" w:hAnsi="Times New Roman"/>
          <w:sz w:val="28"/>
          <w:szCs w:val="28"/>
        </w:rPr>
        <w:t>о</w:t>
      </w:r>
      <w:r w:rsidR="005D4094" w:rsidRPr="004F75CE">
        <w:rPr>
          <w:rFonts w:ascii="Times New Roman" w:hAnsi="Times New Roman"/>
          <w:sz w:val="28"/>
          <w:szCs w:val="28"/>
        </w:rPr>
        <w:t xml:space="preserve">рядке </w:t>
      </w:r>
      <w:r w:rsidR="005D4094" w:rsidRPr="007D0041">
        <w:rPr>
          <w:rFonts w:ascii="Times New Roman" w:hAnsi="Times New Roman"/>
          <w:sz w:val="28"/>
          <w:szCs w:val="28"/>
        </w:rPr>
        <w:t>помещения жилым помещением, жилого помещения непригодным для проживания</w:t>
      </w:r>
      <w:r w:rsidR="005D4094" w:rsidRPr="00925517">
        <w:rPr>
          <w:rFonts w:ascii="Times New Roman" w:hAnsi="Times New Roman"/>
          <w:sz w:val="28"/>
          <w:szCs w:val="28"/>
        </w:rPr>
        <w:t xml:space="preserve"> </w:t>
      </w:r>
      <w:r w:rsidR="00455D63">
        <w:rPr>
          <w:rFonts w:ascii="Times New Roman" w:eastAsia="Calibri" w:hAnsi="Times New Roman"/>
          <w:spacing w:val="-2"/>
          <w:sz w:val="28"/>
          <w:szCs w:val="28"/>
        </w:rPr>
        <w:t>(далее – постановление)</w:t>
      </w:r>
      <w:r w:rsidR="00455D63" w:rsidRPr="00925517">
        <w:rPr>
          <w:rFonts w:ascii="Times New Roman" w:eastAsia="Calibri" w:hAnsi="Times New Roman"/>
          <w:spacing w:val="-2"/>
          <w:sz w:val="28"/>
          <w:szCs w:val="28"/>
        </w:rPr>
        <w:t xml:space="preserve"> </w:t>
      </w:r>
      <w:r w:rsidRPr="00925517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 xml:space="preserve"> и направление его на по</w:t>
      </w:r>
      <w:r w:rsidRPr="00925517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>д</w:t>
      </w:r>
      <w:r w:rsidRPr="00925517">
        <w:rPr>
          <w:rFonts w:ascii="Times New Roman" w:eastAsia="Andale Sans UI" w:hAnsi="Times New Roman"/>
          <w:spacing w:val="-2"/>
          <w:kern w:val="2"/>
          <w:sz w:val="28"/>
          <w:szCs w:val="28"/>
          <w:lang w:eastAsia="ru-RU"/>
        </w:rPr>
        <w:t>писание Главе.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  <w:t xml:space="preserve">Результатом административной процедуры является принятие решения о </w:t>
      </w:r>
      <w:r w:rsidR="005D4094">
        <w:rPr>
          <w:rFonts w:ascii="Times New Roman" w:hAnsi="Times New Roman"/>
          <w:sz w:val="28"/>
          <w:szCs w:val="28"/>
        </w:rPr>
        <w:t>признании</w:t>
      </w:r>
      <w:r w:rsidR="005D4094" w:rsidRPr="004F75CE">
        <w:rPr>
          <w:rFonts w:ascii="Times New Roman" w:hAnsi="Times New Roman"/>
          <w:sz w:val="28"/>
          <w:szCs w:val="28"/>
        </w:rPr>
        <w:t xml:space="preserve"> в установленном п</w:t>
      </w:r>
      <w:r w:rsidR="005D4094" w:rsidRPr="004F75CE">
        <w:rPr>
          <w:rFonts w:ascii="Times New Roman" w:hAnsi="Times New Roman"/>
          <w:sz w:val="28"/>
          <w:szCs w:val="28"/>
        </w:rPr>
        <w:t>о</w:t>
      </w:r>
      <w:r w:rsidR="005D4094" w:rsidRPr="004F75CE">
        <w:rPr>
          <w:rFonts w:ascii="Times New Roman" w:hAnsi="Times New Roman"/>
          <w:sz w:val="28"/>
          <w:szCs w:val="28"/>
        </w:rPr>
        <w:t xml:space="preserve">рядке </w:t>
      </w:r>
      <w:r w:rsidR="005D4094" w:rsidRPr="007D0041">
        <w:rPr>
          <w:rFonts w:ascii="Times New Roman" w:hAnsi="Times New Roman"/>
          <w:sz w:val="28"/>
          <w:szCs w:val="28"/>
        </w:rPr>
        <w:t>помещения жилым помещением, жилого помещения непригодным для проживания</w:t>
      </w:r>
      <w:r w:rsidR="005D4094" w:rsidRPr="00925517">
        <w:rPr>
          <w:rFonts w:ascii="Times New Roman" w:hAnsi="Times New Roman"/>
          <w:sz w:val="28"/>
          <w:szCs w:val="28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либо решения об отказе в предоста</w:t>
      </w:r>
      <w:r w:rsidRPr="00925517">
        <w:rPr>
          <w:rFonts w:ascii="Times New Roman" w:hAnsi="Times New Roman"/>
          <w:sz w:val="28"/>
          <w:szCs w:val="28"/>
        </w:rPr>
        <w:t>в</w:t>
      </w:r>
      <w:r w:rsidRPr="00925517">
        <w:rPr>
          <w:rFonts w:ascii="Times New Roman" w:hAnsi="Times New Roman"/>
          <w:sz w:val="28"/>
          <w:szCs w:val="28"/>
        </w:rPr>
        <w:t>лении муниципальной услуги.</w:t>
      </w:r>
    </w:p>
    <w:p w:rsidR="00C90064" w:rsidRPr="00925517" w:rsidRDefault="00C90064" w:rsidP="00C90064">
      <w:pPr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925517">
        <w:rPr>
          <w:rFonts w:ascii="Times New Roman" w:hAnsi="Times New Roman"/>
          <w:kern w:val="2"/>
          <w:sz w:val="28"/>
          <w:szCs w:val="28"/>
          <w:lang w:eastAsia="ru-RU"/>
        </w:rPr>
        <w:tab/>
      </w:r>
    </w:p>
    <w:p w:rsidR="00C90064" w:rsidRPr="00925517" w:rsidRDefault="00C90064" w:rsidP="00C90064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3.6</w:t>
      </w:r>
      <w:r w:rsidRPr="00925517">
        <w:rPr>
          <w:rFonts w:ascii="Times New Roman" w:hAnsi="Times New Roman"/>
          <w:sz w:val="28"/>
          <w:szCs w:val="28"/>
        </w:rPr>
        <w:t>. Выдача заявителю результата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25517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925517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C90064" w:rsidRPr="00925517" w:rsidRDefault="00C90064" w:rsidP="00C900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 xml:space="preserve">3.6.1. Основанием для начала административной процедуры является принятое решение </w:t>
      </w:r>
      <w:r w:rsidR="005D4094" w:rsidRPr="00925517">
        <w:rPr>
          <w:rFonts w:ascii="Times New Roman" w:hAnsi="Times New Roman"/>
          <w:sz w:val="28"/>
          <w:szCs w:val="28"/>
        </w:rPr>
        <w:t xml:space="preserve">о </w:t>
      </w:r>
      <w:r w:rsidR="005D4094">
        <w:rPr>
          <w:rFonts w:ascii="Times New Roman" w:hAnsi="Times New Roman"/>
          <w:sz w:val="28"/>
          <w:szCs w:val="28"/>
        </w:rPr>
        <w:t>признании</w:t>
      </w:r>
      <w:r w:rsidR="005D4094" w:rsidRPr="004F75CE">
        <w:rPr>
          <w:rFonts w:ascii="Times New Roman" w:hAnsi="Times New Roman"/>
          <w:sz w:val="28"/>
          <w:szCs w:val="28"/>
        </w:rPr>
        <w:t xml:space="preserve"> в установленном п</w:t>
      </w:r>
      <w:r w:rsidR="005D4094" w:rsidRPr="004F75CE">
        <w:rPr>
          <w:rFonts w:ascii="Times New Roman" w:hAnsi="Times New Roman"/>
          <w:sz w:val="28"/>
          <w:szCs w:val="28"/>
        </w:rPr>
        <w:t>о</w:t>
      </w:r>
      <w:r w:rsidR="005D4094" w:rsidRPr="004F75CE">
        <w:rPr>
          <w:rFonts w:ascii="Times New Roman" w:hAnsi="Times New Roman"/>
          <w:sz w:val="28"/>
          <w:szCs w:val="28"/>
        </w:rPr>
        <w:t xml:space="preserve">рядке </w:t>
      </w:r>
      <w:r w:rsidR="005D4094" w:rsidRPr="007D0041">
        <w:rPr>
          <w:rFonts w:ascii="Times New Roman" w:hAnsi="Times New Roman"/>
          <w:sz w:val="28"/>
          <w:szCs w:val="28"/>
        </w:rPr>
        <w:t>помещения жилым помещением, жилого помещения непригодным для проживания</w:t>
      </w:r>
      <w:r w:rsidR="005D4094" w:rsidRPr="00925517">
        <w:rPr>
          <w:rFonts w:ascii="Times New Roman" w:hAnsi="Times New Roman"/>
          <w:sz w:val="28"/>
          <w:szCs w:val="28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либо об отказе в предоставлении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ципальной услуги.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lastRenderedPageBreak/>
        <w:t>3.6.2. Должностным лицом, ответственным за выдачу заявителю резул</w:t>
      </w:r>
      <w:r w:rsidRPr="00925517">
        <w:rPr>
          <w:rFonts w:ascii="Times New Roman" w:hAnsi="Times New Roman"/>
          <w:sz w:val="28"/>
          <w:szCs w:val="28"/>
        </w:rPr>
        <w:t>ь</w:t>
      </w:r>
      <w:r w:rsidRPr="00925517">
        <w:rPr>
          <w:rFonts w:ascii="Times New Roman" w:hAnsi="Times New Roman"/>
          <w:sz w:val="28"/>
          <w:szCs w:val="28"/>
        </w:rPr>
        <w:t>тата предоставления муниципальной услуги, является специалист МФЦ или специалист уполномоченного органа.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3.6.3. В ходе исполнения административной процедуры специалист упо</w:t>
      </w:r>
      <w:r w:rsidRPr="00925517">
        <w:rPr>
          <w:rFonts w:ascii="Times New Roman" w:hAnsi="Times New Roman"/>
          <w:sz w:val="28"/>
          <w:szCs w:val="28"/>
        </w:rPr>
        <w:t>л</w:t>
      </w:r>
      <w:r w:rsidRPr="00925517">
        <w:rPr>
          <w:rFonts w:ascii="Times New Roman" w:hAnsi="Times New Roman"/>
          <w:sz w:val="28"/>
          <w:szCs w:val="28"/>
        </w:rPr>
        <w:t>номоченного органа направляет письмо с приложенными документами заяв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телю либо по почте, либо по электронной почте, либо отдает лично, либо в виде электронных документов направляет в МФЦ для вручения заявителю.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>Работник МФЦ осуществляет составление и выдачу заявителям докуме</w:t>
      </w:r>
      <w:r w:rsidRPr="00925517">
        <w:rPr>
          <w:rFonts w:ascii="Times New Roman" w:hAnsi="Times New Roman"/>
          <w:sz w:val="28"/>
          <w:szCs w:val="28"/>
        </w:rPr>
        <w:t>н</w:t>
      </w:r>
      <w:r w:rsidRPr="00925517">
        <w:rPr>
          <w:rFonts w:ascii="Times New Roman" w:hAnsi="Times New Roman"/>
          <w:sz w:val="28"/>
          <w:szCs w:val="28"/>
        </w:rPr>
        <w:t>тов на бумажном носителе, подтверждающих содержание электронных док</w:t>
      </w:r>
      <w:r w:rsidRPr="00925517">
        <w:rPr>
          <w:rFonts w:ascii="Times New Roman" w:hAnsi="Times New Roman"/>
          <w:sz w:val="28"/>
          <w:szCs w:val="28"/>
        </w:rPr>
        <w:t>у</w:t>
      </w:r>
      <w:r w:rsidRPr="00925517">
        <w:rPr>
          <w:rFonts w:ascii="Times New Roman" w:hAnsi="Times New Roman"/>
          <w:sz w:val="28"/>
          <w:szCs w:val="28"/>
        </w:rPr>
        <w:t>ментов, направленных в МФЦ по результатам предоставления муниципальной услуги, в соответствии с требованиями, установленными Правительством Ро</w:t>
      </w:r>
      <w:r w:rsidRPr="00925517">
        <w:rPr>
          <w:rFonts w:ascii="Times New Roman" w:hAnsi="Times New Roman"/>
          <w:sz w:val="28"/>
          <w:szCs w:val="28"/>
        </w:rPr>
        <w:t>с</w:t>
      </w:r>
      <w:r w:rsidRPr="00925517">
        <w:rPr>
          <w:rFonts w:ascii="Times New Roman" w:hAnsi="Times New Roman"/>
          <w:sz w:val="28"/>
          <w:szCs w:val="28"/>
        </w:rPr>
        <w:t>сийской Федерации.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3.6.4. Критериями принятия решения </w:t>
      </w:r>
      <w:r w:rsidR="005D4094" w:rsidRPr="00925517">
        <w:rPr>
          <w:rFonts w:ascii="Times New Roman" w:hAnsi="Times New Roman"/>
          <w:sz w:val="28"/>
          <w:szCs w:val="28"/>
        </w:rPr>
        <w:t xml:space="preserve">о </w:t>
      </w:r>
      <w:r w:rsidR="005D4094">
        <w:rPr>
          <w:rFonts w:ascii="Times New Roman" w:hAnsi="Times New Roman"/>
          <w:sz w:val="28"/>
          <w:szCs w:val="28"/>
        </w:rPr>
        <w:t>признании</w:t>
      </w:r>
      <w:r w:rsidR="005D4094" w:rsidRPr="004F75CE">
        <w:rPr>
          <w:rFonts w:ascii="Times New Roman" w:hAnsi="Times New Roman"/>
          <w:sz w:val="28"/>
          <w:szCs w:val="28"/>
        </w:rPr>
        <w:t xml:space="preserve"> в установленном п</w:t>
      </w:r>
      <w:r w:rsidR="005D4094" w:rsidRPr="004F75CE">
        <w:rPr>
          <w:rFonts w:ascii="Times New Roman" w:hAnsi="Times New Roman"/>
          <w:sz w:val="28"/>
          <w:szCs w:val="28"/>
        </w:rPr>
        <w:t>о</w:t>
      </w:r>
      <w:r w:rsidR="005D4094" w:rsidRPr="004F75CE">
        <w:rPr>
          <w:rFonts w:ascii="Times New Roman" w:hAnsi="Times New Roman"/>
          <w:sz w:val="28"/>
          <w:szCs w:val="28"/>
        </w:rPr>
        <w:t xml:space="preserve">рядке </w:t>
      </w:r>
      <w:r w:rsidR="005D4094" w:rsidRPr="007D0041">
        <w:rPr>
          <w:rFonts w:ascii="Times New Roman" w:hAnsi="Times New Roman"/>
          <w:sz w:val="28"/>
          <w:szCs w:val="28"/>
        </w:rPr>
        <w:t>помещения жилым помещением, жилого помещения непригодным для проживания</w:t>
      </w:r>
      <w:r w:rsidR="005D4094" w:rsidRPr="00925517">
        <w:rPr>
          <w:rFonts w:ascii="Times New Roman" w:hAnsi="Times New Roman"/>
          <w:sz w:val="28"/>
          <w:szCs w:val="28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либо об отказе в предоставлении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 является отсутствие основания для отказа в предоставлении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ципальной услуги. 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3.6.5. Результат административной процедуры – </w:t>
      </w:r>
      <w:r w:rsidRPr="00925517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 xml:space="preserve">наличие </w:t>
      </w:r>
      <w:r w:rsidRPr="00925517">
        <w:rPr>
          <w:rFonts w:ascii="Times New Roman" w:hAnsi="Times New Roman"/>
          <w:sz w:val="28"/>
          <w:szCs w:val="28"/>
        </w:rPr>
        <w:t xml:space="preserve">решения </w:t>
      </w:r>
      <w:r w:rsidR="005D4094" w:rsidRPr="00925517">
        <w:rPr>
          <w:rFonts w:ascii="Times New Roman" w:hAnsi="Times New Roman"/>
          <w:sz w:val="28"/>
          <w:szCs w:val="28"/>
        </w:rPr>
        <w:t xml:space="preserve">о </w:t>
      </w:r>
      <w:r w:rsidR="005D4094">
        <w:rPr>
          <w:rFonts w:ascii="Times New Roman" w:hAnsi="Times New Roman"/>
          <w:sz w:val="28"/>
          <w:szCs w:val="28"/>
        </w:rPr>
        <w:t>пр</w:t>
      </w:r>
      <w:r w:rsidR="005D4094">
        <w:rPr>
          <w:rFonts w:ascii="Times New Roman" w:hAnsi="Times New Roman"/>
          <w:sz w:val="28"/>
          <w:szCs w:val="28"/>
        </w:rPr>
        <w:t>и</w:t>
      </w:r>
      <w:r w:rsidR="005D4094">
        <w:rPr>
          <w:rFonts w:ascii="Times New Roman" w:hAnsi="Times New Roman"/>
          <w:sz w:val="28"/>
          <w:szCs w:val="28"/>
        </w:rPr>
        <w:t>знании</w:t>
      </w:r>
      <w:r w:rsidR="005D4094" w:rsidRPr="004F75CE">
        <w:rPr>
          <w:rFonts w:ascii="Times New Roman" w:hAnsi="Times New Roman"/>
          <w:sz w:val="28"/>
          <w:szCs w:val="28"/>
        </w:rPr>
        <w:t xml:space="preserve"> в установленном порядке </w:t>
      </w:r>
      <w:r w:rsidR="005D4094" w:rsidRPr="007D0041">
        <w:rPr>
          <w:rFonts w:ascii="Times New Roman" w:hAnsi="Times New Roman"/>
          <w:sz w:val="28"/>
          <w:szCs w:val="28"/>
        </w:rPr>
        <w:t>помещения жилым помещением, жилого п</w:t>
      </w:r>
      <w:r w:rsidR="005D4094" w:rsidRPr="007D0041">
        <w:rPr>
          <w:rFonts w:ascii="Times New Roman" w:hAnsi="Times New Roman"/>
          <w:sz w:val="28"/>
          <w:szCs w:val="28"/>
        </w:rPr>
        <w:t>о</w:t>
      </w:r>
      <w:r w:rsidR="005D4094" w:rsidRPr="007D0041">
        <w:rPr>
          <w:rFonts w:ascii="Times New Roman" w:hAnsi="Times New Roman"/>
          <w:sz w:val="28"/>
          <w:szCs w:val="28"/>
        </w:rPr>
        <w:t>мещения непригодным для проживания</w:t>
      </w:r>
      <w:r w:rsidR="005D4094" w:rsidRPr="00925517">
        <w:rPr>
          <w:rFonts w:ascii="Times New Roman" w:hAnsi="Times New Roman"/>
          <w:sz w:val="28"/>
          <w:szCs w:val="28"/>
        </w:rPr>
        <w:t xml:space="preserve"> </w:t>
      </w:r>
      <w:r w:rsidRPr="00925517">
        <w:rPr>
          <w:rFonts w:ascii="Times New Roman" w:hAnsi="Times New Roman"/>
          <w:sz w:val="28"/>
          <w:szCs w:val="28"/>
        </w:rPr>
        <w:t>либо об отказе в предоставлении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ципальной услуги</w:t>
      </w:r>
      <w:r w:rsidRPr="00925517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>.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455D63" w:rsidRPr="00925517" w:rsidRDefault="00C90064" w:rsidP="00C900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517">
        <w:rPr>
          <w:rFonts w:ascii="Times New Roman" w:hAnsi="Times New Roman"/>
          <w:sz w:val="28"/>
          <w:szCs w:val="28"/>
        </w:rPr>
        <w:tab/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3.7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осуществления в электронной форме,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том числе с использованием Единого портала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муниципальных услуг (функций), административных процедур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в соответствии с положениями статьи 10 Федерального закона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от 27 июля 2010 года № 210-ФЗ «Об организации предоставления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 и муниципальных услуг»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 Информация о предоставлении муниципальной услуги размещается на Едином портале, Региональном портале.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 Едином портале и Региональном портале размещается следующая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1) исчерпывающий перечень документов, необходимых для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услуги, требования к оформлению указанных документов, а также перечень документов, которые заявитель вправе представить по со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ственной инициативе;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2) круг заявителей;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3) срок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4) результаты предоставления муниципальной услуги, порядок предста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документа, являющегося результатом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6) о праве заявителя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7) формы заявлений (уведомлений, сообщений), используемые при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Информация на Едином портале, Региональном портале о порядке и ср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ках предоставления муниципальной услуги на основании сведений, содерж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щихся в федеральной государственной информационной системе «Федерал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ный реестр государственных услуг (функций)» (далее - Федеральный реестр), региональной государственной информационной системе «Реестр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ственных услуг (функций) Краснодарского края» (далее - Реестр Краснодарск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 края), предоставляется заявителю бесплатно.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ривающего взимание платы, регистрацию или авторизацию заявителя, или предоставление им персональных данных.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 В целях предоставления муниципальной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услуги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том числе осущест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ляется прием заявителей по предварительной записи.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Посредством Регионального портала проводится запись на прием в МФЦ. Заявителю предоставляется возможность записи в любые свободные для при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ма дату и время в пределах установленного в МФЦ графика приема заявителей.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МФЦ не вправе требовать от заявителя совершения иных действий, кроме прохождения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тентификации в соответствии с нормативн</w:t>
      </w:r>
      <w:r w:rsidRPr="00925517">
        <w:rPr>
          <w:rFonts w:ascii="Times New Roman" w:hAnsi="Times New Roman"/>
          <w:sz w:val="28"/>
          <w:szCs w:val="28"/>
          <w:lang w:eastAsia="ar-SA"/>
        </w:rPr>
        <w:t>ы</w:t>
      </w:r>
      <w:r w:rsidRPr="00925517">
        <w:rPr>
          <w:rFonts w:ascii="Times New Roman" w:hAnsi="Times New Roman"/>
          <w:sz w:val="28"/>
          <w:szCs w:val="28"/>
          <w:lang w:eastAsia="ar-SA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3. Формирование запроса заявителем осуществляется посредством запо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>нения электронной формы запроса на Региональном портале без необходим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сти дополнительной подачи запроса в какой-либо иной форме.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 Региональном портале размещаются образцы заполнения электронной формы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Форматно-логическая проверка сформированного запроса осуществляе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но в электронной форме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формировании запроса заявителю обеспечивается: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а) возможность копирования и сохранения запроса и иных документов, указанных в подразделе 2.6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необходимых для предоставления муниципальной услуги;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</w:t>
      </w:r>
      <w:r w:rsidRPr="00925517">
        <w:rPr>
          <w:rFonts w:ascii="Times New Roman" w:hAnsi="Times New Roman"/>
          <w:b/>
          <w:i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бок ввода и возврате для повторного ввода значений в электронную форму    запроса;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д) заполнение полей электронной формы запроса до начала ввода свед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ний заявителем с использованием сведений, размещенных в федеральной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ме» (далее – единая система идентификации и аутентификации), и сведений, опубликованных на Региональном портале, в части, касающейся сведений,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сутствующих 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единой системе идентификац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ии и ау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тентификации;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потери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ранее введенной информации;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Сформированный и подписанный запрос, и иные документы, указанные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подразделе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2.6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Регламента, необходимые для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ления муниципальной услуги, направляются в уполномоченный орган посре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Регионального портала.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 Уполномоченный орган обеспечивает прием документов, необходимых для предоставления муниципальной услуги, и регистрацию запроса без необх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димости повторного представления заявителем таких документов на бумажном носителе.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регистрации запроса 1 рабочий день.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отправке запроса посредством Регионального портала автоматически осуществляется форматно-логическая проверка сформированного запроса в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рядке, определяемом уполномоченным на предоставление муниципальной услуги органом,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рядке ее устранения посредством информационного сообщения непосредстве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 в электронной форме запроса.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При успешной отправке запросу присваивается уникальный номер, по к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lastRenderedPageBreak/>
        <w:t>торому в личном кабинете заявителя посредством Регионального портала</w:t>
      </w:r>
      <w:r w:rsidRPr="00925517">
        <w:rPr>
          <w:rFonts w:ascii="Times New Roman" w:hAnsi="Times New Roman"/>
          <w:i/>
          <w:spacing w:val="-2"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заяв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телю будет представлена информация о ходе выполнения указанного запроса.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После принятия запроса должностным лицом, уполномоченным на предоставление муниципальной услуги, запросу в личном кабинете заявителя посредством Регионального портала</w:t>
      </w:r>
      <w:r w:rsidRPr="009255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присваивается статус «Регистрация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теля и прием документов».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получении запроса в электронной форме должностным лицом, упо</w:t>
      </w:r>
      <w:r w:rsidRPr="00925517">
        <w:rPr>
          <w:rFonts w:ascii="Times New Roman" w:hAnsi="Times New Roman"/>
          <w:sz w:val="28"/>
          <w:szCs w:val="28"/>
          <w:lang w:eastAsia="ar-SA"/>
        </w:rPr>
        <w:t>л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номоченным на предоставление муниципальной услуги, проверяется наличие оснований для отказа в приеме запроса, указанных подразделе 2.9 раздела </w:t>
      </w:r>
      <w:r w:rsidRPr="00925517">
        <w:rPr>
          <w:rFonts w:ascii="Times New Roman" w:hAnsi="Times New Roman"/>
          <w:sz w:val="28"/>
          <w:szCs w:val="28"/>
          <w:lang w:val="en-US" w:eastAsia="ar-SA"/>
        </w:rPr>
        <w:t>II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 настоящего Регламента.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ющий срок предоставления муниципальной услуги, подготавливает письмо об отказе в приеме документов для предоставления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</w:t>
      </w:r>
      <w:r w:rsidRPr="00925517">
        <w:rPr>
          <w:rFonts w:ascii="Times New Roman" w:hAnsi="Times New Roman"/>
          <w:b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Государственная пошлина за предоставление муниципальной услуги не взимается.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6. В качестве результата предоставления муниципальной услуги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тель по его выбору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срока действия результата предоставления муниципальной услуги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>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7. Заявитель имеет возможность получения информации о ходе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тронной почты или с использованием средств Регионального портала по выб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ру заявителя.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предоставлении муниципальной услуги в электронной форме заяв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телю направляется: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а) уведомление о записи на прием в уполномоченный орган или МФЦ, содержащее сведения о дате, времени и месте приема;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б) уведомление о приеме и регистрации запроса и иных документов, н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услуги, и начале процедуры предоставления муниципальной услуги, а также сведения о дате и времени окончания предоставления услуги либо м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</w:t>
      </w:r>
      <w:r w:rsidRPr="00925517">
        <w:rPr>
          <w:rFonts w:ascii="Times New Roman" w:hAnsi="Times New Roman"/>
          <w:sz w:val="28"/>
          <w:szCs w:val="28"/>
          <w:lang w:eastAsia="ar-SA"/>
        </w:rPr>
        <w:t>ж</w:t>
      </w:r>
      <w:r w:rsidRPr="00925517">
        <w:rPr>
          <w:rFonts w:ascii="Times New Roman" w:hAnsi="Times New Roman"/>
          <w:sz w:val="28"/>
          <w:szCs w:val="28"/>
          <w:lang w:eastAsia="ar-SA"/>
        </w:rPr>
        <w:t>ности получить результат предоставления муниципальной услуги либо мотив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рованный отказ в предоставлении муниципальной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8. Заявителям обеспечивается возможность оценить доступность и кач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ство муниципальной услуги на Едином портале.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9.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Заявитель имеет возможность осуществить 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 в электронной форме с использованием информационно-телекоммуникацион-ной сети «Интернет» посредством федеральной информационной системы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судебного (внесудебного) обжалования, создание и функционирование которой регулируется постановлением Правительства Российской Федерации от 20 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ября 2012 года № 1198 «О федеральной государственной информационной с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стеме, обеспечивающей процесс досудебного (внесудебного) обжалования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шений и действий (бездействия), совершенных при предоставлении госуда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ственных и муниципальных услуг». 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3.8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выполнения административных процедур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многофункциональными центрами предоставления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муниципальных услуг</w:t>
      </w:r>
    </w:p>
    <w:p w:rsidR="00C90064" w:rsidRPr="00925517" w:rsidRDefault="00C90064" w:rsidP="00C9006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1. Информирование заявителей осуществляется посредством размещения актуальной и исчерпывающей информации, необходимой для получения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на информационных стендах или иных источниках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мирования.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Информирование заявителей осуществляется в окне МФЦ (ином спец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ально оборудованном рабочем месте в МФЦ), предназначенном для информ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 том числе указанной в 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становлением правительства Российской Федерации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от 22 декабря 2012 года   № 1376 «Об утверждении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Правил организации деятельности многофункци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нальных центров предоставления 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 муниципальных услуг».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2.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при приеме запросов о предоставлении муниципальных услуг либо запросов о предоставлении нескольких муниципальных услуг (далее - комплексный запрос) и выдаче результатов предоставлении муниципальных услуг (в том числе в рамках комплексного запроса) устанавливает личность з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явителя на основании паспорта гражданина Российской Федерации и иных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удостоверяющих личность заявителя, в соответствии с законодател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ством Российской Федерации, а также проверяет соответствие копий предста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ляемых документов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(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за исключением 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зонтальности расположения печатных знаков в строке, различия размера и 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>сунка одноименных печатных знаков, различия интенсивности использованн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го красителя).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случае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,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если представлены подлинники документов заявителя, перечень которых определен пунктом 6 статьи 7 Федерального закона от 27 июля 2010 года № 210-ФЗ «Об организации предоставления государственных 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пальных услуг», работник МФЦ снимает с них копии.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Работник МФЦ, при приеме запросов проверяет правильность составл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заявления (запроса), а также исчерпывающий перечень документов, нео</w:t>
      </w:r>
      <w:r w:rsidRPr="00925517">
        <w:rPr>
          <w:rFonts w:ascii="Times New Roman" w:hAnsi="Times New Roman"/>
          <w:sz w:val="28"/>
          <w:szCs w:val="28"/>
          <w:lang w:eastAsia="ar-SA"/>
        </w:rPr>
        <w:t>б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ходимых в соответствии с административным регламентом предоставления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услуг органов, и формирует пакет документов.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 приеме комплексного запроса у заявителя работники МФЦ обязаны проинформировать его обо всех муниципальных услугах, услугах, которые я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ляются необходимыми и обязательными для предоставления муниципальных услуг, получение которых необходимо для получения муниципальных услуг, указанных в комплексном запросе.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случае несоответствия документа, удостоверяющего личность, норм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тивно установленным требованиям или его отсутствия работник МФЦ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мирует заявителя (представителя заявителя) о необходимости предъявления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кумента, удостоверяющего личность, для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 и предлагает обратиться в МФЦ после приведения в соответствие с норм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тивно установленными требованиями документа, удостоверяющего личность.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3.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направляет межведомственные запросы о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документов и информации (в том числе об оплате государственной пошл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ны, взимаемой за предоставление муниципальной услуги), которые находятся в распоряжении органов, предоставляющих государственные услуги, органов местного самоуправления либо подведомственных государственным органам (органам местного самоуправления) организаций, участвующих в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нии муниципальной услуги, в соответствии с нормативными правовыми актами Российской Федерации, нормативными правовыми актами Краснодарского края, муниципальными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правовыми актами с учетом положений части 6 статьи 7 Федерального закона от 27 июля 2010 года № 210-ФЗ «Об организации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государственных и муниципальных услуг».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Межведомственный запрос о представлении документов и (или) инфо</w:t>
      </w:r>
      <w:r w:rsidRPr="00925517">
        <w:rPr>
          <w:rFonts w:ascii="Times New Roman" w:hAnsi="Times New Roman"/>
          <w:sz w:val="28"/>
          <w:szCs w:val="28"/>
          <w:lang w:eastAsia="ar-SA"/>
        </w:rPr>
        <w:t>р</w:t>
      </w:r>
      <w:r w:rsidRPr="00925517">
        <w:rPr>
          <w:rFonts w:ascii="Times New Roman" w:hAnsi="Times New Roman"/>
          <w:sz w:val="28"/>
          <w:szCs w:val="28"/>
          <w:lang w:eastAsia="ar-SA"/>
        </w:rPr>
        <w:t>мации, указанных в пункте 2 части 1 статьи 7 Федерального закона от 27 июля 2010 года № 210-ФЗ «Об организации предоставления государственных и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ниципальных услуг», для предоставления муниципальной услуги с использов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нием межведомственного информационного взаимодействия должен содержать указание на базовый государственный информационный ресурс, в целях вед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которого запрашиваются документы и информация.</w:t>
      </w:r>
      <w:bookmarkStart w:id="1" w:name="P00EE"/>
      <w:bookmarkEnd w:id="1"/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 Работник МФЦ осуществляет составление и выдачу заявителям док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ментов на бумажном носителе, подтверждающих содержание электронных 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кументов, направленных в МФЦ по результатам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услуги, в соответствии с требованиями, установленными Правительством Российской Федерации.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5.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Работник МФЦ осуществляет иные действия, необходимые для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ставления муниципальной услуги, в том числе связанные с проверкой действ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тельности усиленной квалифицированной электронной подписи заявителя, и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пользованной при обращении за получением муниципальной услуги, а также с установлением перечня средств удостоверяющих центров, которые допускаю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ся для использования в целях обеспечения указанной проверки и определяются на основании утверждаемой уполномоченным органом, предоставляющим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ниципальную услугу, по согласованию с Федеральной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службой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безопасности Российской Федерации модели угроз безопасности информации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в информац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онной системе, используемой в целях приема обращений за получением мун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ципальной услуги и (или) предоставления такой услуги.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3.9</w:t>
      </w:r>
      <w:r w:rsidRPr="00925517">
        <w:rPr>
          <w:rFonts w:ascii="Times New Roman" w:hAnsi="Times New Roman"/>
          <w:sz w:val="28"/>
          <w:szCs w:val="28"/>
        </w:rPr>
        <w:t xml:space="preserve">. 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Порядок исправления допущенных опечаток 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и ошибок в выданных </w:t>
      </w: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в результате предоставления </w:t>
      </w:r>
      <w:proofErr w:type="gramEnd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</w:pPr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 xml:space="preserve">муниципальной услуги </w:t>
      </w:r>
      <w:proofErr w:type="gramStart"/>
      <w:r w:rsidRPr="00925517">
        <w:rPr>
          <w:rFonts w:ascii="Times New Roman" w:hAnsi="Times New Roman"/>
          <w:bCs/>
          <w:spacing w:val="-11"/>
          <w:w w:val="103"/>
          <w:sz w:val="28"/>
          <w:szCs w:val="28"/>
          <w:lang w:eastAsia="ar-SA"/>
        </w:rPr>
        <w:t>документах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ru-RU"/>
        </w:rPr>
        <w:t>В случае выявления заявителем опечаток и (или) ошибок в полученном заявителем документе, являющемся результатом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>ной услуги, заявитель вправе обратиться в уполномоченный орган, МФЦ с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явлением об исправлении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Основанием для начала процедуры по исправлению допущенных опеч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>ток и (или) ошибок в документах, выданных в результате предоставления м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ниципальной услуги, является поступление в уполномоченный орган заявления об исправлении опечаток и (или) ошибок в документах, выданных в результате предоставления муниципальной услуги (далее - Заявление об исправлении оп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чаток, ошибок).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Заявление об исправлении опечаток, ошибок с указанием способа инфо</w:t>
      </w:r>
      <w:r w:rsidRPr="00925517">
        <w:rPr>
          <w:rFonts w:ascii="Times New Roman" w:hAnsi="Times New Roman"/>
          <w:sz w:val="28"/>
          <w:szCs w:val="28"/>
          <w:lang w:eastAsia="ru-RU"/>
        </w:rPr>
        <w:t>р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мирования о результатах его рассмотрения и документы, в которых содержатся опечатки и (или) ошибки, представляются следующими способами: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лично (заявителем представляются оригиналы документов с опечатками и (или) ошибками, специалистом Отдела или МФЦ делаются копии этих док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ментов);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через организацию почтовой связи (заявителем направляются копии д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кументов с опечатками и (или) ошибками).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Прием и регистрация полученного Заявления об исправлении опечаток, ошибок осуществляется в день его получения специалистом уполномоченного органа или МФЦ, ответственным за регистрацию входящей корреспонденции, который выполняет следующие действия: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регистрирует Заявление об исправлении опечаток и предоставленные копии документов в электронном виде в системе электронного документооборота;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направляет зарегистрированные Заявление об исправлении опечаток, ошибок и копии документов главе муниципального образования Щербиновский </w:t>
      </w: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район на рассмотрение; </w:t>
      </w:r>
    </w:p>
    <w:p w:rsidR="00C90064" w:rsidRPr="00925517" w:rsidRDefault="00C90064" w:rsidP="00C900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после получения резолюции главы муниципального образования Щербиновский район направляет Заявление об исправлении опечаток, ошибок и копии документов в соответствии с резолюцией заместителю главы муниципального образования Щербиновский район, курирующему деятельность в сфере предоставления муниципальной услуги, который направляет Заявление об исправлении опечаток, ошибок и копии документов в Отдел для исполнения.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Срок исполнения – 2 (два) рабочих дня.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По результатам рассмотрения Заявления об исправлении опечаток, ош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бок специалист Отдела в течение 2-х рабочих дней принимает решение: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об исправлении опечаток и (или) ошибок, допущенных в документах, в</w:t>
      </w:r>
      <w:r w:rsidRPr="00925517">
        <w:rPr>
          <w:rFonts w:ascii="Times New Roman" w:hAnsi="Times New Roman"/>
          <w:sz w:val="28"/>
          <w:szCs w:val="28"/>
          <w:lang w:eastAsia="ru-RU"/>
        </w:rPr>
        <w:t>ы</w:t>
      </w:r>
      <w:r w:rsidRPr="00925517">
        <w:rPr>
          <w:rFonts w:ascii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и уведомляет з</w:t>
      </w:r>
      <w:r w:rsidRPr="00925517">
        <w:rPr>
          <w:rFonts w:ascii="Times New Roman" w:hAnsi="Times New Roman"/>
          <w:sz w:val="28"/>
          <w:szCs w:val="28"/>
          <w:lang w:eastAsia="ru-RU"/>
        </w:rPr>
        <w:t>а</w:t>
      </w:r>
      <w:r w:rsidRPr="00925517">
        <w:rPr>
          <w:rFonts w:ascii="Times New Roman" w:hAnsi="Times New Roman"/>
          <w:sz w:val="28"/>
          <w:szCs w:val="28"/>
          <w:lang w:eastAsia="ru-RU"/>
        </w:rPr>
        <w:t xml:space="preserve">явителя о принятом решении способом, указанным в Заявлении об исправлении опечаток, ошибок (с указанием срока исправления допущенных опечаток и (или) ошибок);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об отсутствии необходимости исправления опечаток и (или) ошибок, д</w:t>
      </w:r>
      <w:r w:rsidRPr="00925517">
        <w:rPr>
          <w:rFonts w:ascii="Times New Roman" w:hAnsi="Times New Roman"/>
          <w:sz w:val="28"/>
          <w:szCs w:val="28"/>
          <w:lang w:eastAsia="ru-RU"/>
        </w:rPr>
        <w:t>о</w:t>
      </w:r>
      <w:r w:rsidRPr="00925517">
        <w:rPr>
          <w:rFonts w:ascii="Times New Roman" w:hAnsi="Times New Roman"/>
          <w:sz w:val="28"/>
          <w:szCs w:val="28"/>
          <w:lang w:eastAsia="ru-RU"/>
        </w:rPr>
        <w:t>пущенных в документах, выданных в результате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ru-RU"/>
        </w:rPr>
        <w:t>ь</w:t>
      </w:r>
      <w:r w:rsidRPr="00925517">
        <w:rPr>
          <w:rFonts w:ascii="Times New Roman" w:hAnsi="Times New Roman"/>
          <w:sz w:val="28"/>
          <w:szCs w:val="28"/>
          <w:lang w:eastAsia="ru-RU"/>
        </w:rPr>
        <w:t>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Исправление опечаток и (или) ошибок, допущенных в документах, в</w:t>
      </w:r>
      <w:r w:rsidRPr="00925517">
        <w:rPr>
          <w:rFonts w:ascii="Times New Roman" w:hAnsi="Times New Roman"/>
          <w:sz w:val="28"/>
          <w:szCs w:val="28"/>
          <w:lang w:eastAsia="ru-RU"/>
        </w:rPr>
        <w:t>ы</w:t>
      </w:r>
      <w:r w:rsidRPr="00925517">
        <w:rPr>
          <w:rFonts w:ascii="Times New Roman" w:hAnsi="Times New Roman"/>
          <w:sz w:val="28"/>
          <w:szCs w:val="28"/>
          <w:lang w:eastAsia="ru-RU"/>
        </w:rPr>
        <w:t>данных в результате предоставления муниципальной услуги, осуществляется специалистом Отдела в течение 2-х рабочих дней.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При исправлении опечаток и (или) ошибок, допущенных в документах, выданных в результате предоставления муниципальной услуги, не допускается: 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изменение содержания документов, являющихся результатом предоста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муниципальной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925517">
        <w:rPr>
          <w:rFonts w:ascii="Times New Roman" w:hAnsi="Times New Roman"/>
          <w:sz w:val="28"/>
          <w:szCs w:val="28"/>
          <w:lang w:eastAsia="ru-RU"/>
        </w:rPr>
        <w:t>и</w:t>
      </w:r>
      <w:r w:rsidRPr="00925517">
        <w:rPr>
          <w:rFonts w:ascii="Times New Roman" w:hAnsi="Times New Roman"/>
          <w:sz w:val="28"/>
          <w:szCs w:val="28"/>
          <w:lang w:eastAsia="ru-RU"/>
        </w:rPr>
        <w:t>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</w:t>
      </w:r>
      <w:r w:rsidRPr="00925517">
        <w:rPr>
          <w:rFonts w:ascii="Times New Roman" w:hAnsi="Times New Roman"/>
          <w:sz w:val="28"/>
          <w:szCs w:val="28"/>
          <w:lang w:eastAsia="ru-RU"/>
        </w:rPr>
        <w:t>ю</w:t>
      </w:r>
      <w:r w:rsidRPr="00925517">
        <w:rPr>
          <w:rFonts w:ascii="Times New Roman" w:hAnsi="Times New Roman"/>
          <w:sz w:val="28"/>
          <w:szCs w:val="28"/>
          <w:lang w:eastAsia="ru-RU"/>
        </w:rPr>
        <w:t>щихся результатом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Максимальный срок исполнения административной процедуры составл</w:t>
      </w:r>
      <w:r w:rsidRPr="00925517">
        <w:rPr>
          <w:rFonts w:ascii="Times New Roman" w:hAnsi="Times New Roman"/>
          <w:sz w:val="28"/>
          <w:szCs w:val="28"/>
          <w:lang w:eastAsia="ru-RU"/>
        </w:rPr>
        <w:t>я</w:t>
      </w:r>
      <w:r w:rsidRPr="00925517">
        <w:rPr>
          <w:rFonts w:ascii="Times New Roman" w:hAnsi="Times New Roman"/>
          <w:sz w:val="28"/>
          <w:szCs w:val="28"/>
          <w:lang w:eastAsia="ru-RU"/>
        </w:rPr>
        <w:t>ет не более 6 рабочих дней со дня поступления в уполномоченный орган зая</w:t>
      </w:r>
      <w:r w:rsidRPr="00925517">
        <w:rPr>
          <w:rFonts w:ascii="Times New Roman" w:hAnsi="Times New Roman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z w:val="28"/>
          <w:szCs w:val="28"/>
          <w:lang w:eastAsia="ru-RU"/>
        </w:rPr>
        <w:t>ления об исправлении опечаток и (или) ошибок.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 xml:space="preserve"> Результатом процедуры является: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исправленные документы, являющиеся результатом предоставления м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ниципальной услуги;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мотивированный отказ в исправлении опечаток и (или) ошибок, доп</w:t>
      </w:r>
      <w:r w:rsidRPr="00925517">
        <w:rPr>
          <w:rFonts w:ascii="Times New Roman" w:hAnsi="Times New Roman"/>
          <w:sz w:val="28"/>
          <w:szCs w:val="28"/>
          <w:lang w:eastAsia="ru-RU"/>
        </w:rPr>
        <w:t>у</w:t>
      </w:r>
      <w:r w:rsidRPr="00925517">
        <w:rPr>
          <w:rFonts w:ascii="Times New Roman" w:hAnsi="Times New Roman"/>
          <w:sz w:val="28"/>
          <w:szCs w:val="28"/>
          <w:lang w:eastAsia="ru-RU"/>
        </w:rPr>
        <w:t>щенных в документах, выданных в результате предоставления муниципальной услуги.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Способом фиксации результата процедуры является регистрация испра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t>в</w:t>
      </w:r>
      <w:r w:rsidRPr="00925517"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ленного документа или принятого решения в журнале исходящей документации.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5517">
        <w:rPr>
          <w:rFonts w:ascii="Times New Roman" w:hAnsi="Times New Roman"/>
          <w:sz w:val="28"/>
          <w:szCs w:val="28"/>
          <w:lang w:eastAsia="ru-RU"/>
        </w:rPr>
        <w:t>Оригинал документа, содержащего опечатки и (или) ошибки, после зам</w:t>
      </w:r>
      <w:r w:rsidRPr="00925517">
        <w:rPr>
          <w:rFonts w:ascii="Times New Roman" w:hAnsi="Times New Roman"/>
          <w:sz w:val="28"/>
          <w:szCs w:val="28"/>
          <w:lang w:eastAsia="ru-RU"/>
        </w:rPr>
        <w:t>е</w:t>
      </w:r>
      <w:r w:rsidRPr="00925517">
        <w:rPr>
          <w:rFonts w:ascii="Times New Roman" w:hAnsi="Times New Roman"/>
          <w:sz w:val="28"/>
          <w:szCs w:val="28"/>
          <w:lang w:eastAsia="ru-RU"/>
        </w:rPr>
        <w:t>ны подлежит уничтожению, факт которого фиксируется начальником Отдела в деле по рассмотрению обращения заявителя.</w:t>
      </w:r>
    </w:p>
    <w:p w:rsidR="00C90064" w:rsidRPr="00925517" w:rsidRDefault="00C90064" w:rsidP="00C90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 IV. Формы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исполнением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административного регламента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4.1. Порядок осуществления текущего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контроля за соблюдением и исполнением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ответственными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должностными лицами положений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административного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регламента и иных нормативных правовых актов,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устанавливающих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требования к предоставлению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а также принятием ими решений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ящего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должностных регламентах должностных лиц, участвующих в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ставлении муниципальной услуги, осуществляющих функции по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нию муниципальной услуги, устанавливаются должностные обязанности, о</w:t>
      </w:r>
      <w:r w:rsidRPr="00925517">
        <w:rPr>
          <w:rFonts w:ascii="Times New Roman" w:hAnsi="Times New Roman"/>
          <w:sz w:val="28"/>
          <w:szCs w:val="28"/>
          <w:lang w:eastAsia="ar-SA"/>
        </w:rPr>
        <w:t>т</w:t>
      </w:r>
      <w:r w:rsidRPr="00925517">
        <w:rPr>
          <w:rFonts w:ascii="Times New Roman" w:hAnsi="Times New Roman"/>
          <w:sz w:val="28"/>
          <w:szCs w:val="28"/>
          <w:lang w:eastAsia="ar-SA"/>
        </w:rPr>
        <w:t>ветственность, требования к знаниям и квалификации специалистов.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Должностные лица органов, участвующих в предоставлении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услуги, несут персональную ответственность за исполнение админ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стративных процедур и соблюдение сроков, установленных настоящим Регл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зания муниципальной услуги; защиту сведений о персональных данных; ув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жительное отношение со стороны должностных лиц.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тем проведения проверок.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шения должностных лиц уполномоченного органа, ответственных за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услуги.</w:t>
      </w:r>
    </w:p>
    <w:p w:rsidR="00C90064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E78CB" w:rsidRDefault="005E78CB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E78CB" w:rsidRDefault="005E78CB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E78CB" w:rsidRPr="00925517" w:rsidRDefault="005E78CB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Подраздел 4.2. Порядок и периодичность осуществления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плановых</w:t>
      </w:r>
      <w:proofErr w:type="gramEnd"/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внеплановых проверок полноты и качества предоставления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порядок и формы контроля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за полнотой и качеством предоставления муниципальной услуги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полнотой и качеством предоставления муниципальной усл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ги включает в себя проведение плановых и внеплановых проверок.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Плановые и внеплановые проверки могут проводиться главой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район, заместителем главы муниципал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образования Щербиновский район, курирующим Отдел.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Проведение плановых проверок, полноты и качества предоставления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ниципальной услуги осуществляется в соответствии с утвержденным графиком, но не реже одного раза в год.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Внеплановые проверки проводятся по обращениям юридических и физич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ских лиц с жалобами на нарушение их прав и законных интересов в ходе пред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pacing w:val="-4"/>
          <w:sz w:val="28"/>
          <w:szCs w:val="28"/>
          <w:lang w:eastAsia="ar-SA"/>
        </w:rPr>
        <w:t>ставления муниципальной услуги, а также на основании документов и сведений, указывающих на нарушение исполнения административного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ходе плановых и внеплановых проверок: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проверяется знание ответственными лицами требований настоящего а</w:t>
      </w:r>
      <w:r w:rsidRPr="00925517">
        <w:rPr>
          <w:rFonts w:ascii="Times New Roman" w:hAnsi="Times New Roman"/>
          <w:sz w:val="28"/>
          <w:szCs w:val="28"/>
          <w:lang w:eastAsia="ar-SA"/>
        </w:rPr>
        <w:t>д</w:t>
      </w:r>
      <w:r w:rsidRPr="00925517">
        <w:rPr>
          <w:rFonts w:ascii="Times New Roman" w:hAnsi="Times New Roman"/>
          <w:sz w:val="28"/>
          <w:szCs w:val="28"/>
          <w:lang w:eastAsia="ar-SA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проверяется соблюдение сроков и последовательности исполнения адм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нистративных процедур;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90064" w:rsidRDefault="00C90064" w:rsidP="00C90064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4.3. Ответственность должностных лиц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органа местного самоуправления за решения и действия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(бездействие),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принимаемые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(осуществляемые) ими в ходе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предоставления муниципальной услуги</w:t>
      </w:r>
    </w:p>
    <w:p w:rsidR="00C90064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4.3.1. По результатам проведенных проверок в случае выявления наруш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сийской Федерации, и принимаются меры по устранению нарушений.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пальной услуги.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4.3.3. Персональная ответственность устанавливается в должностных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струкциях в соответствии с требованиями законодательства Российской Фед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рации.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Подраздел 4.4. Положения, характеризующие требования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к порядку и формам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предоставлением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муниципальной услуги, в том числе со стороны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граждан, их объединений и организаций</w:t>
      </w:r>
    </w:p>
    <w:p w:rsidR="00C90064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55D63" w:rsidRPr="00925517" w:rsidRDefault="00455D63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нятием решений должностными лицами, путем проведения проверок соблюд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и исполнения должностными лицами уполномоченного органа нормати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ных правовых актов Российской Федерации, Краснодарского края, а также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ложений Регламента.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Проверка также может проводиться по конкретному обращению гражд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нина или организации.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 xml:space="preserve">Порядок и формы </w:t>
      </w:r>
      <w:proofErr w:type="gramStart"/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>контроля за</w:t>
      </w:r>
      <w:proofErr w:type="gramEnd"/>
      <w:r w:rsidRPr="00925517">
        <w:rPr>
          <w:rFonts w:ascii="Times New Roman" w:hAnsi="Times New Roman"/>
          <w:spacing w:val="-2"/>
          <w:sz w:val="28"/>
          <w:szCs w:val="28"/>
          <w:lang w:eastAsia="ar-SA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Граждане, их объединения и организации могут контролировать пред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ставление муниципальной услуги путем получения письменной и устной и</w:t>
      </w:r>
      <w:r w:rsidRPr="00925517">
        <w:rPr>
          <w:rFonts w:ascii="Times New Roman" w:hAnsi="Times New Roman"/>
          <w:sz w:val="28"/>
          <w:szCs w:val="28"/>
          <w:lang w:eastAsia="ar-SA"/>
        </w:rPr>
        <w:t>н</w:t>
      </w:r>
      <w:r w:rsidRPr="00925517">
        <w:rPr>
          <w:rFonts w:ascii="Times New Roman" w:hAnsi="Times New Roman"/>
          <w:sz w:val="28"/>
          <w:szCs w:val="28"/>
          <w:lang w:eastAsia="ar-SA"/>
        </w:rPr>
        <w:t>формации о результатах проведенных проверок и принятых по результатам проверок мерах.</w:t>
      </w:r>
    </w:p>
    <w:p w:rsidR="00455D63" w:rsidRPr="00925517" w:rsidRDefault="00455D63" w:rsidP="005D409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Раздел V. Досудебный (внесудебный) порядок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предоставляющего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муниципальную услугу, многофункционального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центра, организаций, указанных в части 1.1 статьи 16 Федерального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закона от 27 июля 2010 года № 210-ФЗ «Об организации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предоставления государственных и муниципальных услуг», а также </w:t>
      </w:r>
    </w:p>
    <w:p w:rsidR="005D4094" w:rsidRDefault="00C90064" w:rsidP="005E78CB">
      <w:pPr>
        <w:widowControl w:val="0"/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их должностных лиц, муниципальных служащих, работников</w:t>
      </w:r>
    </w:p>
    <w:p w:rsidR="005D4094" w:rsidRPr="00925517" w:rsidRDefault="005D4094" w:rsidP="00C90064">
      <w:pPr>
        <w:widowControl w:val="0"/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5.1. Информация для заинтересованных лиц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 xml:space="preserve">об их праве на досудебное (внесудебное) обжалование действий (бездействия) и (или) решений, принятых (осуществленных) 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в ходе предоставления муниципальной услуги (далее - жалоба)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</w:rPr>
        <w:t>Заявитель имеет право на досудебное (внесудебное) обжалование реш</w:t>
      </w:r>
      <w:r w:rsidRPr="00925517">
        <w:rPr>
          <w:rFonts w:ascii="Times New Roman" w:hAnsi="Times New Roman"/>
          <w:sz w:val="28"/>
          <w:szCs w:val="28"/>
        </w:rPr>
        <w:t>е</w:t>
      </w:r>
      <w:r w:rsidRPr="00925517">
        <w:rPr>
          <w:rFonts w:ascii="Times New Roman" w:hAnsi="Times New Roman"/>
          <w:sz w:val="28"/>
          <w:szCs w:val="28"/>
        </w:rPr>
        <w:t xml:space="preserve">ний и действий (бездействия), принятых (осуществляемых) </w:t>
      </w:r>
      <w:r w:rsidRPr="00925517">
        <w:rPr>
          <w:rFonts w:ascii="Times New Roman" w:hAnsi="Times New Roman"/>
          <w:sz w:val="28"/>
          <w:szCs w:val="28"/>
          <w:lang w:eastAsia="ar-SA"/>
        </w:rPr>
        <w:t>уполномоченным органом, Отделом</w:t>
      </w:r>
      <w:r w:rsidRPr="00925517">
        <w:rPr>
          <w:rFonts w:ascii="Times New Roman" w:hAnsi="Times New Roman"/>
          <w:sz w:val="28"/>
          <w:szCs w:val="28"/>
        </w:rPr>
        <w:t>, должностным лицом уполномоченного органа</w:t>
      </w:r>
      <w:r w:rsidRPr="00925517">
        <w:rPr>
          <w:rFonts w:ascii="Times New Roman" w:hAnsi="Times New Roman"/>
          <w:sz w:val="28"/>
          <w:szCs w:val="28"/>
          <w:lang w:eastAsia="ar-SA"/>
        </w:rPr>
        <w:t>,</w:t>
      </w:r>
      <w:r w:rsidRPr="00925517">
        <w:rPr>
          <w:rFonts w:ascii="Times New Roman" w:hAnsi="Times New Roman"/>
          <w:sz w:val="28"/>
          <w:szCs w:val="28"/>
        </w:rPr>
        <w:t xml:space="preserve"> либо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ципальным служащим, МФЦ, работником МФЦ в ходе предоставления мун</w:t>
      </w:r>
      <w:r w:rsidRPr="00925517">
        <w:rPr>
          <w:rFonts w:ascii="Times New Roman" w:hAnsi="Times New Roman"/>
          <w:sz w:val="28"/>
          <w:szCs w:val="28"/>
        </w:rPr>
        <w:t>и</w:t>
      </w:r>
      <w:r w:rsidRPr="00925517">
        <w:rPr>
          <w:rFonts w:ascii="Times New Roman" w:hAnsi="Times New Roman"/>
          <w:sz w:val="28"/>
          <w:szCs w:val="28"/>
        </w:rPr>
        <w:t>ципальной услуги (далее – досудебное (внесудебное) обжалование).</w:t>
      </w:r>
      <w:proofErr w:type="gramEnd"/>
    </w:p>
    <w:p w:rsidR="00C90064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E78CB" w:rsidRDefault="005E78CB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E78CB" w:rsidRPr="00925517" w:rsidRDefault="005E78CB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Подраздел 5.2. Органы местного самоуправления,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организации и уполномоченные на рассмотрение жалобы лица,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которым может быть направлена жалоба заявителя в досудебном (внесудебном) порядке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5.2.1. Жалоба на решения и действия (бездействие) должностных лиц, муниципальных служащих отраслевого (функционального) органа или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район, через которые предоставляется муниципальная услуга, подается начальнику соответствующего отраслевого (функционального) органа, стру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турного подразделения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 xml:space="preserve">новский район. 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5.2.2. Жалоба на действия (бездействие) руководителя отраслевого (функционального) органа или структурного подразделения администрации муниципального образования Щербиновский район, через которые предоста</w:t>
      </w:r>
      <w:r w:rsidRPr="00925517">
        <w:rPr>
          <w:rFonts w:ascii="Times New Roman" w:hAnsi="Times New Roman"/>
          <w:sz w:val="28"/>
          <w:szCs w:val="28"/>
          <w:lang w:eastAsia="ar-SA"/>
        </w:rPr>
        <w:t>в</w:t>
      </w:r>
      <w:r w:rsidRPr="00925517">
        <w:rPr>
          <w:rFonts w:ascii="Times New Roman" w:hAnsi="Times New Roman"/>
          <w:sz w:val="28"/>
          <w:szCs w:val="28"/>
          <w:lang w:eastAsia="ar-SA"/>
        </w:rPr>
        <w:t>ляется муниципальная услуга, подается заместителю главы муниципального образования Щербиновский район, курирующему соответствующие отраслевой (функциональный) орган, структурное подразделение администрации муниц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пального образования Щербиновский район.</w:t>
      </w:r>
    </w:p>
    <w:p w:rsidR="00C90064" w:rsidRPr="00925517" w:rsidRDefault="00C90064" w:rsidP="00C90064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5.2.3. Жалоба на действия заместителя главы муниципального образов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ния Щербиновский район, курирующего отраслевой (функциональный) орган или структурное подразделение администрации муниципального образования Щербиновский район, через которые предоставляется муниципальная услуга, подается главе муниципального образования Щербиновский район.</w:t>
      </w: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5.2.4. Жалобы на решения и действия (бездействие) работника мн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гофункционального центра подаются руководителю этого многофункционал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центра. Жалобы на решения и действия (бездействие) многофункционал</w:t>
      </w:r>
      <w:r w:rsidRPr="00925517">
        <w:rPr>
          <w:rFonts w:ascii="Times New Roman" w:hAnsi="Times New Roman"/>
          <w:sz w:val="28"/>
          <w:szCs w:val="28"/>
          <w:lang w:eastAsia="ar-SA"/>
        </w:rPr>
        <w:t>ь</w:t>
      </w:r>
      <w:r w:rsidRPr="00925517">
        <w:rPr>
          <w:rFonts w:ascii="Times New Roman" w:hAnsi="Times New Roman"/>
          <w:sz w:val="28"/>
          <w:szCs w:val="28"/>
          <w:lang w:eastAsia="ar-SA"/>
        </w:rPr>
        <w:t>ного центра подаются в департамент информатизации и связи Краснодарского края, являющийся учредителем многофункционального центра (далее - учред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тель многофункционального центра) или должностному лицу, уполномоченн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му нормативным правовым актом Краснодарского края.</w:t>
      </w:r>
    </w:p>
    <w:p w:rsidR="00C90064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D4094" w:rsidRPr="00925517" w:rsidRDefault="005D409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Подраздел 5.3 Способы информирования заявителей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 порядке подачи и рассмотрения жалобы, в том числе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с использованием Единого портала </w:t>
      </w: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государственных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 муниципальных услуг (функций)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Информацию о порядке подачи и рассмотрения жалобы заявители могут получить на информационных стендах расположенных в местах предоставл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ния муниципальной услуги непосредственно в уполномоченном органе, на официальном сайте уполномоченного органа, в МФЦ, на Едином портале, Р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гиональном портале.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Подраздел 5.4. Перечень нормативных правовых актов,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регулирующих</w:t>
      </w:r>
      <w:proofErr w:type="gramEnd"/>
      <w:r w:rsidRPr="00925517">
        <w:rPr>
          <w:rFonts w:ascii="Times New Roman" w:hAnsi="Times New Roman"/>
          <w:sz w:val="28"/>
          <w:szCs w:val="28"/>
          <w:lang w:eastAsia="ar-SA"/>
        </w:rPr>
        <w:t xml:space="preserve"> порядок досудебного (внесудебного)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 xml:space="preserve">обжалования решений и действий (бездействия) органа, предоставляющего муниципальную услугу, 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а также его должностных лиц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Досудебное (внесудебное) обжалование решений и действий (безде</w:t>
      </w:r>
      <w:r w:rsidRPr="00925517">
        <w:rPr>
          <w:rFonts w:ascii="Times New Roman" w:hAnsi="Times New Roman"/>
          <w:sz w:val="28"/>
          <w:szCs w:val="28"/>
          <w:lang w:eastAsia="ar-SA"/>
        </w:rPr>
        <w:t>й</w:t>
      </w:r>
      <w:r w:rsidRPr="00925517">
        <w:rPr>
          <w:rFonts w:ascii="Times New Roman" w:hAnsi="Times New Roman"/>
          <w:sz w:val="28"/>
          <w:szCs w:val="28"/>
          <w:lang w:eastAsia="ar-SA"/>
        </w:rPr>
        <w:t>ствия) и (или) решений, принятых (осуществленных) в ходе предоставления муниципальной услуги регулируется нормативными правовыми актами:</w:t>
      </w:r>
      <w:proofErr w:type="gramEnd"/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Федеральным законом от 27 июля 2010 года № 210-ФЗ «Об организации предоставления государственных и муниципальных услуг</w:t>
      </w:r>
      <w:r w:rsidRPr="00925517">
        <w:rPr>
          <w:rFonts w:ascii="Times New Roman" w:hAnsi="Times New Roman"/>
          <w:b/>
          <w:sz w:val="28"/>
          <w:szCs w:val="28"/>
          <w:lang w:eastAsia="ar-SA"/>
        </w:rPr>
        <w:t>»</w:t>
      </w:r>
      <w:r w:rsidRPr="00925517">
        <w:rPr>
          <w:rFonts w:ascii="Times New Roman" w:hAnsi="Times New Roman"/>
          <w:sz w:val="28"/>
          <w:szCs w:val="28"/>
          <w:lang w:eastAsia="ar-SA"/>
        </w:rPr>
        <w:t>;</w:t>
      </w:r>
    </w:p>
    <w:p w:rsidR="00C90064" w:rsidRPr="00925517" w:rsidRDefault="00C90064" w:rsidP="00C9006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Правительства Российской Федерации от 16 августа 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«Росатом»;</w:t>
      </w:r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главы администрации (губернатора) Краснодарского края от 11 февраля 2013 года № 100 «Об утверждении Порядка подачи и ра</w:t>
      </w:r>
      <w:r w:rsidRPr="00925517">
        <w:rPr>
          <w:rFonts w:ascii="Times New Roman" w:hAnsi="Times New Roman"/>
          <w:sz w:val="28"/>
          <w:szCs w:val="28"/>
          <w:lang w:eastAsia="ar-SA"/>
        </w:rPr>
        <w:t>с</w:t>
      </w:r>
      <w:r w:rsidRPr="00925517">
        <w:rPr>
          <w:rFonts w:ascii="Times New Roman" w:hAnsi="Times New Roman"/>
          <w:sz w:val="28"/>
          <w:szCs w:val="28"/>
          <w:lang w:eastAsia="ar-SA"/>
        </w:rPr>
        <w:t>смотрения жалоб на решения и действия (бездействие) исполнительных орг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нов государственной власти Краснодарского края и их должностных лиц, гос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дарственных гражданских служащих Краснодарского края и о внесении изм</w:t>
      </w:r>
      <w:r w:rsidRPr="00925517">
        <w:rPr>
          <w:rFonts w:ascii="Times New Roman" w:hAnsi="Times New Roman"/>
          <w:sz w:val="28"/>
          <w:szCs w:val="28"/>
          <w:lang w:eastAsia="ar-SA"/>
        </w:rPr>
        <w:t>е</w:t>
      </w:r>
      <w:r w:rsidRPr="00925517">
        <w:rPr>
          <w:rFonts w:ascii="Times New Roman" w:hAnsi="Times New Roman"/>
          <w:sz w:val="28"/>
          <w:szCs w:val="28"/>
          <w:lang w:eastAsia="ar-SA"/>
        </w:rPr>
        <w:t>нений в отдельные постановления главы администрации (губернатора) Красн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дарского края»;</w:t>
      </w:r>
      <w:proofErr w:type="gramEnd"/>
    </w:p>
    <w:p w:rsidR="005D4094" w:rsidRPr="00925517" w:rsidRDefault="00C90064" w:rsidP="005E7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постановлением администрации муниципального образования Щерб</w:t>
      </w:r>
      <w:r w:rsidRPr="00925517">
        <w:rPr>
          <w:rFonts w:ascii="Times New Roman" w:hAnsi="Times New Roman"/>
          <w:sz w:val="28"/>
          <w:szCs w:val="28"/>
          <w:lang w:eastAsia="ar-SA"/>
        </w:rPr>
        <w:t>и</w:t>
      </w:r>
      <w:r w:rsidRPr="00925517">
        <w:rPr>
          <w:rFonts w:ascii="Times New Roman" w:hAnsi="Times New Roman"/>
          <w:sz w:val="28"/>
          <w:szCs w:val="28"/>
          <w:lang w:eastAsia="ar-SA"/>
        </w:rPr>
        <w:t>новский район от</w:t>
      </w:r>
      <w:r w:rsidRPr="0092551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925517">
        <w:rPr>
          <w:rFonts w:ascii="Times New Roman" w:hAnsi="Times New Roman"/>
          <w:sz w:val="28"/>
          <w:szCs w:val="28"/>
          <w:lang w:eastAsia="ar-SA"/>
        </w:rPr>
        <w:t>25 сентября 2018 года № 439 «Об утверждении Порядка п</w:t>
      </w:r>
      <w:r w:rsidRPr="00925517">
        <w:rPr>
          <w:rFonts w:ascii="Times New Roman" w:hAnsi="Times New Roman"/>
          <w:sz w:val="28"/>
          <w:szCs w:val="28"/>
          <w:lang w:eastAsia="ar-SA"/>
        </w:rPr>
        <w:t>о</w:t>
      </w:r>
      <w:r w:rsidRPr="00925517">
        <w:rPr>
          <w:rFonts w:ascii="Times New Roman" w:hAnsi="Times New Roman"/>
          <w:sz w:val="28"/>
          <w:szCs w:val="28"/>
          <w:lang w:eastAsia="ar-SA"/>
        </w:rPr>
        <w:t>дачи и рассмотрения жалоб на решения и действия (бездействие) администр</w:t>
      </w:r>
      <w:r w:rsidRPr="00925517">
        <w:rPr>
          <w:rFonts w:ascii="Times New Roman" w:hAnsi="Times New Roman"/>
          <w:sz w:val="28"/>
          <w:szCs w:val="28"/>
          <w:lang w:eastAsia="ar-SA"/>
        </w:rPr>
        <w:t>а</w:t>
      </w:r>
      <w:r w:rsidRPr="00925517">
        <w:rPr>
          <w:rFonts w:ascii="Times New Roman" w:hAnsi="Times New Roman"/>
          <w:sz w:val="28"/>
          <w:szCs w:val="28"/>
          <w:lang w:eastAsia="ar-SA"/>
        </w:rPr>
        <w:t>ции муниципального образования Щербиновский район, её отраслевых (фун</w:t>
      </w:r>
      <w:r w:rsidRPr="00925517">
        <w:rPr>
          <w:rFonts w:ascii="Times New Roman" w:hAnsi="Times New Roman"/>
          <w:sz w:val="28"/>
          <w:szCs w:val="28"/>
          <w:lang w:eastAsia="ar-SA"/>
        </w:rPr>
        <w:t>к</w:t>
      </w:r>
      <w:r w:rsidRPr="00925517">
        <w:rPr>
          <w:rFonts w:ascii="Times New Roman" w:hAnsi="Times New Roman"/>
          <w:sz w:val="28"/>
          <w:szCs w:val="28"/>
          <w:lang w:eastAsia="ar-SA"/>
        </w:rPr>
        <w:t>циональных) органов с правами юридического лица и их должностных лиц, м</w:t>
      </w:r>
      <w:r w:rsidRPr="00925517">
        <w:rPr>
          <w:rFonts w:ascii="Times New Roman" w:hAnsi="Times New Roman"/>
          <w:sz w:val="28"/>
          <w:szCs w:val="28"/>
          <w:lang w:eastAsia="ar-SA"/>
        </w:rPr>
        <w:t>у</w:t>
      </w:r>
      <w:r w:rsidRPr="00925517">
        <w:rPr>
          <w:rFonts w:ascii="Times New Roman" w:hAnsi="Times New Roman"/>
          <w:sz w:val="28"/>
          <w:szCs w:val="28"/>
          <w:lang w:eastAsia="ar-SA"/>
        </w:rPr>
        <w:t>ниципальных служащих»;</w:t>
      </w:r>
      <w:bookmarkStart w:id="2" w:name="_GoBack"/>
      <w:bookmarkEnd w:id="2"/>
    </w:p>
    <w:p w:rsidR="00C90064" w:rsidRPr="00925517" w:rsidRDefault="00C90064" w:rsidP="00C900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5517">
        <w:rPr>
          <w:rFonts w:ascii="Times New Roman" w:hAnsi="Times New Roman"/>
          <w:sz w:val="28"/>
          <w:szCs w:val="28"/>
          <w:lang w:eastAsia="ar-SA"/>
        </w:rPr>
        <w:t>настоящим Регламентом.</w:t>
      </w:r>
    </w:p>
    <w:p w:rsidR="00C90064" w:rsidRPr="00CD6D83" w:rsidRDefault="00C90064" w:rsidP="00CD6D83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C90064" w:rsidRPr="00CD6D83" w:rsidRDefault="00C90064" w:rsidP="00C9006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6D8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23DB7" w:rsidRDefault="00C90064" w:rsidP="00C90064">
      <w:r w:rsidRPr="00CD6D83">
        <w:rPr>
          <w:rFonts w:ascii="Times New Roman" w:hAnsi="Times New Roman"/>
          <w:sz w:val="28"/>
          <w:szCs w:val="28"/>
        </w:rPr>
        <w:t>Щербиновский район</w:t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Pr="0094568A">
        <w:rPr>
          <w:rFonts w:ascii="Times New Roman" w:hAnsi="Times New Roman"/>
          <w:sz w:val="24"/>
          <w:szCs w:val="24"/>
        </w:rPr>
        <w:tab/>
      </w:r>
      <w:r w:rsidR="00CD6D83">
        <w:rPr>
          <w:rFonts w:ascii="Times New Roman" w:hAnsi="Times New Roman"/>
          <w:sz w:val="24"/>
          <w:szCs w:val="24"/>
        </w:rPr>
        <w:t xml:space="preserve">                         </w:t>
      </w:r>
      <w:r w:rsidR="00CD6D83">
        <w:rPr>
          <w:rFonts w:ascii="Times New Roman" w:hAnsi="Times New Roman"/>
          <w:sz w:val="28"/>
          <w:szCs w:val="28"/>
        </w:rPr>
        <w:t>В.И. Щербина</w:t>
      </w:r>
      <w:r w:rsidRPr="0094568A">
        <w:rPr>
          <w:rFonts w:ascii="Times New Roman" w:hAnsi="Times New Roman"/>
          <w:sz w:val="24"/>
          <w:szCs w:val="24"/>
        </w:rPr>
        <w:tab/>
        <w:t xml:space="preserve">        </w:t>
      </w:r>
    </w:p>
    <w:sectPr w:rsidR="00423DB7" w:rsidSect="0048404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ADF" w:rsidRDefault="00C67ADF" w:rsidP="00484046">
      <w:pPr>
        <w:spacing w:after="0" w:line="240" w:lineRule="auto"/>
      </w:pPr>
      <w:r>
        <w:separator/>
      </w:r>
    </w:p>
  </w:endnote>
  <w:endnote w:type="continuationSeparator" w:id="0">
    <w:p w:rsidR="00C67ADF" w:rsidRDefault="00C67ADF" w:rsidP="0048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variable"/>
  </w:font>
  <w:font w:name="Droid Sans Fallback">
    <w:charset w:val="80"/>
    <w:family w:val="auto"/>
    <w:pitch w:val="variable"/>
  </w:font>
  <w:font w:name="SchoolBook">
    <w:altName w:val="Times New Roman"/>
    <w:charset w:val="00"/>
    <w:family w:val="auto"/>
    <w:pitch w:val="variable"/>
  </w:font>
  <w:font w:name="Andale Sans UI">
    <w:altName w:val="Times New Roman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ADF" w:rsidRDefault="00C67ADF" w:rsidP="00484046">
      <w:pPr>
        <w:spacing w:after="0" w:line="240" w:lineRule="auto"/>
      </w:pPr>
      <w:r>
        <w:separator/>
      </w:r>
    </w:p>
  </w:footnote>
  <w:footnote w:type="continuationSeparator" w:id="0">
    <w:p w:rsidR="00C67ADF" w:rsidRDefault="00C67ADF" w:rsidP="0048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3134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C1ED3" w:rsidRPr="00484046" w:rsidRDefault="003C1ED3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484046">
          <w:rPr>
            <w:rFonts w:ascii="Times New Roman" w:hAnsi="Times New Roman"/>
            <w:sz w:val="28"/>
            <w:szCs w:val="28"/>
          </w:rPr>
          <w:fldChar w:fldCharType="begin"/>
        </w:r>
        <w:r w:rsidRPr="0048404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84046">
          <w:rPr>
            <w:rFonts w:ascii="Times New Roman" w:hAnsi="Times New Roman"/>
            <w:sz w:val="28"/>
            <w:szCs w:val="28"/>
          </w:rPr>
          <w:fldChar w:fldCharType="separate"/>
        </w:r>
        <w:r w:rsidR="005E78CB">
          <w:rPr>
            <w:rFonts w:ascii="Times New Roman" w:hAnsi="Times New Roman"/>
            <w:noProof/>
            <w:sz w:val="28"/>
            <w:szCs w:val="28"/>
          </w:rPr>
          <w:t>37</w:t>
        </w:r>
        <w:r w:rsidRPr="0048404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C1ED3" w:rsidRDefault="003C1E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A868115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219"/>
        </w:tabs>
        <w:ind w:left="219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-141"/>
        </w:tabs>
        <w:ind w:left="1070" w:hanging="360"/>
      </w:pPr>
      <w:rPr>
        <w:rFonts w:ascii="Times New Roman" w:hAnsi="Times New Roman" w:cs="Times New Roman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</w:r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10">
    <w:nsid w:val="00000008"/>
    <w:multiLevelType w:val="singleLevel"/>
    <w:tmpl w:val="00000008"/>
    <w:name w:val="WW8Num8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11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3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07B8A643"/>
    <w:multiLevelType w:val="singleLevel"/>
    <w:tmpl w:val="4338EDD7"/>
    <w:lvl w:ilvl="0">
      <w:start w:val="1"/>
      <w:numFmt w:val="decimal"/>
      <w:lvlText w:val="%1."/>
      <w:lvlJc w:val="left"/>
      <w:pPr>
        <w:tabs>
          <w:tab w:val="num" w:pos="481"/>
        </w:tabs>
        <w:ind w:firstLine="720"/>
      </w:pPr>
      <w:rPr>
        <w:rFonts w:ascii="Arial" w:hAnsi="Arial" w:cs="Arial"/>
        <w:snapToGrid/>
        <w:sz w:val="28"/>
        <w:szCs w:val="28"/>
      </w:rPr>
    </w:lvl>
  </w:abstractNum>
  <w:abstractNum w:abstractNumId="1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DA17F75"/>
    <w:multiLevelType w:val="hybridMultilevel"/>
    <w:tmpl w:val="C00E8432"/>
    <w:lvl w:ilvl="0" w:tplc="4ABA2116">
      <w:start w:val="1"/>
      <w:numFmt w:val="decimal"/>
      <w:pStyle w:val="2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>
    <w:nsid w:val="0DA6401E"/>
    <w:multiLevelType w:val="hybridMultilevel"/>
    <w:tmpl w:val="E7EC0ABE"/>
    <w:lvl w:ilvl="0" w:tplc="021C47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DC37BBC"/>
    <w:multiLevelType w:val="hybridMultilevel"/>
    <w:tmpl w:val="7B304286"/>
    <w:lvl w:ilvl="0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354F60C4"/>
    <w:multiLevelType w:val="hybridMultilevel"/>
    <w:tmpl w:val="3AF4FD4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745164"/>
    <w:multiLevelType w:val="hybridMultilevel"/>
    <w:tmpl w:val="C180EABE"/>
    <w:lvl w:ilvl="0" w:tplc="30360EB6">
      <w:start w:val="4"/>
      <w:numFmt w:val="decimal"/>
      <w:lvlText w:val="%1)"/>
      <w:lvlJc w:val="left"/>
      <w:pPr>
        <w:ind w:left="8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0951C96"/>
    <w:multiLevelType w:val="hybridMultilevel"/>
    <w:tmpl w:val="01E4C9DA"/>
    <w:lvl w:ilvl="0" w:tplc="7CDEBFE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2">
    <w:nsid w:val="512D7E55"/>
    <w:multiLevelType w:val="hybridMultilevel"/>
    <w:tmpl w:val="089A7F4C"/>
    <w:lvl w:ilvl="0" w:tplc="6E14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585F70E2"/>
    <w:multiLevelType w:val="hybridMultilevel"/>
    <w:tmpl w:val="EA6CCF82"/>
    <w:lvl w:ilvl="0" w:tplc="F1B8A3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>
    <w:nsid w:val="5CE451BE"/>
    <w:multiLevelType w:val="hybridMultilevel"/>
    <w:tmpl w:val="7D5833FC"/>
    <w:lvl w:ilvl="0" w:tplc="72187EF8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09B652D"/>
    <w:multiLevelType w:val="hybridMultilevel"/>
    <w:tmpl w:val="D870C91A"/>
    <w:lvl w:ilvl="0" w:tplc="D95C4BA2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3B0E6D"/>
    <w:multiLevelType w:val="hybridMultilevel"/>
    <w:tmpl w:val="430EE0E0"/>
    <w:lvl w:ilvl="0" w:tplc="8A6CCFC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8">
    <w:nsid w:val="6EEE5DD5"/>
    <w:multiLevelType w:val="hybridMultilevel"/>
    <w:tmpl w:val="432C3D34"/>
    <w:lvl w:ilvl="0" w:tplc="D4D6C6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4B0A17"/>
    <w:multiLevelType w:val="hybridMultilevel"/>
    <w:tmpl w:val="B45E09E6"/>
    <w:lvl w:ilvl="0" w:tplc="38B87862">
      <w:start w:val="9"/>
      <w:numFmt w:val="decimal"/>
      <w:lvlText w:val="%1)"/>
      <w:lvlJc w:val="left"/>
      <w:pPr>
        <w:ind w:left="110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76004235"/>
    <w:multiLevelType w:val="hybridMultilevel"/>
    <w:tmpl w:val="90CC62BC"/>
    <w:lvl w:ilvl="0" w:tplc="7E20F0E2">
      <w:start w:val="1"/>
      <w:numFmt w:val="decimal"/>
      <w:lvlText w:val="%1)"/>
      <w:lvlJc w:val="left"/>
      <w:pPr>
        <w:ind w:left="10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2">
    <w:nsid w:val="76321F0A"/>
    <w:multiLevelType w:val="hybridMultilevel"/>
    <w:tmpl w:val="A444589A"/>
    <w:lvl w:ilvl="0" w:tplc="80F6C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E656D3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2202"/>
        </w:tabs>
        <w:ind w:left="220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4">
    <w:nsid w:val="79CF4873"/>
    <w:multiLevelType w:val="multilevel"/>
    <w:tmpl w:val="5B62388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5">
    <w:nsid w:val="7A1A1625"/>
    <w:multiLevelType w:val="multilevel"/>
    <w:tmpl w:val="6054FD3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6">
    <w:nsid w:val="7A2112E2"/>
    <w:multiLevelType w:val="multilevel"/>
    <w:tmpl w:val="646AC9B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17"/>
  </w:num>
  <w:num w:numId="2">
    <w:abstractNumId w:val="44"/>
  </w:num>
  <w:num w:numId="3">
    <w:abstractNumId w:val="45"/>
  </w:num>
  <w:num w:numId="4">
    <w:abstractNumId w:val="43"/>
  </w:num>
  <w:num w:numId="5">
    <w:abstractNumId w:val="37"/>
  </w:num>
  <w:num w:numId="6">
    <w:abstractNumId w:val="46"/>
  </w:num>
  <w:num w:numId="7">
    <w:abstractNumId w:val="34"/>
  </w:num>
  <w:num w:numId="8">
    <w:abstractNumId w:val="31"/>
  </w:num>
  <w:num w:numId="9">
    <w:abstractNumId w:val="23"/>
  </w:num>
  <w:num w:numId="10">
    <w:abstractNumId w:val="1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3"/>
    </w:lvlOverride>
  </w:num>
  <w:num w:numId="17">
    <w:abstractNumId w:val="4"/>
    <w:lvlOverride w:ilvl="0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2"/>
  </w:num>
  <w:num w:numId="27">
    <w:abstractNumId w:val="25"/>
  </w:num>
  <w:num w:numId="28">
    <w:abstractNumId w:val="33"/>
  </w:num>
  <w:num w:numId="29">
    <w:abstractNumId w:val="29"/>
  </w:num>
  <w:num w:numId="30">
    <w:abstractNumId w:val="2"/>
  </w:num>
  <w:num w:numId="31">
    <w:abstractNumId w:val="14"/>
  </w:num>
  <w:num w:numId="32">
    <w:abstractNumId w:val="28"/>
  </w:num>
  <w:num w:numId="33">
    <w:abstractNumId w:val="39"/>
  </w:num>
  <w:num w:numId="34">
    <w:abstractNumId w:val="16"/>
  </w:num>
  <w:num w:numId="35">
    <w:abstractNumId w:val="26"/>
  </w:num>
  <w:num w:numId="36">
    <w:abstractNumId w:val="30"/>
  </w:num>
  <w:num w:numId="37">
    <w:abstractNumId w:val="24"/>
  </w:num>
  <w:num w:numId="38">
    <w:abstractNumId w:val="21"/>
  </w:num>
  <w:num w:numId="39">
    <w:abstractNumId w:val="40"/>
  </w:num>
  <w:num w:numId="40">
    <w:abstractNumId w:val="38"/>
  </w:num>
  <w:num w:numId="41">
    <w:abstractNumId w:val="18"/>
  </w:num>
  <w:num w:numId="42">
    <w:abstractNumId w:val="36"/>
  </w:num>
  <w:num w:numId="43">
    <w:abstractNumId w:val="27"/>
  </w:num>
  <w:num w:numId="44">
    <w:abstractNumId w:val="15"/>
    <w:lvlOverride w:ilvl="0">
      <w:lvl w:ilvl="0">
        <w:numFmt w:val="decimal"/>
        <w:lvlText w:val="%1."/>
        <w:lvlJc w:val="left"/>
        <w:pPr>
          <w:tabs>
            <w:tab w:val="num" w:pos="432"/>
          </w:tabs>
          <w:ind w:firstLine="720"/>
        </w:pPr>
        <w:rPr>
          <w:rFonts w:ascii="Verdana" w:hAnsi="Verdana" w:cs="Verdana"/>
          <w:snapToGrid/>
          <w:spacing w:val="17"/>
          <w:sz w:val="26"/>
          <w:szCs w:val="26"/>
        </w:rPr>
      </w:lvl>
    </w:lvlOverride>
  </w:num>
  <w:num w:numId="45">
    <w:abstractNumId w:val="32"/>
  </w:num>
  <w:num w:numId="46">
    <w:abstractNumId w:val="41"/>
  </w:num>
  <w:num w:numId="47">
    <w:abstractNumId w:val="20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CD"/>
    <w:rsid w:val="000A4127"/>
    <w:rsid w:val="000C7997"/>
    <w:rsid w:val="00182981"/>
    <w:rsid w:val="001E74C5"/>
    <w:rsid w:val="00247754"/>
    <w:rsid w:val="002635EC"/>
    <w:rsid w:val="002B63CC"/>
    <w:rsid w:val="00312C2E"/>
    <w:rsid w:val="00320FE1"/>
    <w:rsid w:val="0032385F"/>
    <w:rsid w:val="003C1ED3"/>
    <w:rsid w:val="003D0A68"/>
    <w:rsid w:val="004122C7"/>
    <w:rsid w:val="00423DB7"/>
    <w:rsid w:val="00455D63"/>
    <w:rsid w:val="00484046"/>
    <w:rsid w:val="004F75CE"/>
    <w:rsid w:val="005721B8"/>
    <w:rsid w:val="005D4094"/>
    <w:rsid w:val="005E78CB"/>
    <w:rsid w:val="00702904"/>
    <w:rsid w:val="007D0041"/>
    <w:rsid w:val="008479B5"/>
    <w:rsid w:val="00925517"/>
    <w:rsid w:val="00A13C39"/>
    <w:rsid w:val="00A81E73"/>
    <w:rsid w:val="00C3600F"/>
    <w:rsid w:val="00C52C8E"/>
    <w:rsid w:val="00C60ED2"/>
    <w:rsid w:val="00C67ADF"/>
    <w:rsid w:val="00C85A3C"/>
    <w:rsid w:val="00C90064"/>
    <w:rsid w:val="00CD331F"/>
    <w:rsid w:val="00CD6D83"/>
    <w:rsid w:val="00DD6786"/>
    <w:rsid w:val="00E6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0">
    <w:name w:val="heading 2"/>
    <w:aliases w:val="H2,&quot;Изумруд&quot;"/>
    <w:basedOn w:val="a"/>
    <w:next w:val="a"/>
    <w:link w:val="21"/>
    <w:qFormat/>
    <w:rsid w:val="00C900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90064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C9006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C90064"/>
    <w:pPr>
      <w:keepNext/>
      <w:spacing w:after="0" w:line="240" w:lineRule="auto"/>
      <w:ind w:firstLine="900"/>
      <w:outlineLvl w:val="6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C90064"/>
    <w:pPr>
      <w:keepNext/>
      <w:spacing w:after="0" w:line="240" w:lineRule="auto"/>
      <w:ind w:firstLine="720"/>
      <w:outlineLvl w:val="7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006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06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C9006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006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3">
    <w:name w:val="Balloon Text"/>
    <w:basedOn w:val="a"/>
    <w:link w:val="a4"/>
    <w:unhideWhenUsed/>
    <w:rsid w:val="00C9006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rsid w:val="00C90064"/>
    <w:rPr>
      <w:rFonts w:ascii="Tahoma" w:eastAsia="Times New Roman" w:hAnsi="Tahoma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C90064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8">
    <w:name w:val="Нижний колонтитул Знак"/>
    <w:basedOn w:val="a0"/>
    <w:link w:val="a7"/>
    <w:rsid w:val="00C90064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uiPriority w:val="99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C90064"/>
    <w:rPr>
      <w:rFonts w:cs="Times New Roman"/>
      <w:color w:val="0000FF"/>
      <w:u w:val="single"/>
    </w:rPr>
  </w:style>
  <w:style w:type="paragraph" w:styleId="aa">
    <w:name w:val="Normal (Web)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b">
    <w:name w:val="page number"/>
    <w:rsid w:val="00C90064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link w:val="12"/>
    <w:rsid w:val="00C90064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C90064"/>
    <w:pPr>
      <w:suppressAutoHyphens/>
      <w:spacing w:after="120" w:line="240" w:lineRule="auto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rsid w:val="00C90064"/>
    <w:rPr>
      <w:rFonts w:ascii="Calibri" w:eastAsia="Times New Roman" w:hAnsi="Calibri" w:cs="Times New Roman"/>
      <w:lang w:val="x-none"/>
    </w:rPr>
  </w:style>
  <w:style w:type="paragraph" w:customStyle="1" w:styleId="14">
    <w:name w:val="марк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C900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locked/>
    <w:rsid w:val="00C9006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C90064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900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1">
    <w:name w:val="Table Grid"/>
    <w:basedOn w:val="a1"/>
    <w:rsid w:val="00C900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Гипертекстовая ссылка"/>
    <w:rsid w:val="00C90064"/>
    <w:rPr>
      <w:b/>
      <w:color w:val="008000"/>
      <w:sz w:val="30"/>
    </w:rPr>
  </w:style>
  <w:style w:type="character" w:styleId="af3">
    <w:name w:val="Emphasis"/>
    <w:qFormat/>
    <w:rsid w:val="00C90064"/>
    <w:rPr>
      <w:rFonts w:cs="Times New Roman"/>
      <w:i/>
    </w:rPr>
  </w:style>
  <w:style w:type="character" w:styleId="af4">
    <w:name w:val="Strong"/>
    <w:qFormat/>
    <w:rsid w:val="00C90064"/>
    <w:rPr>
      <w:rFonts w:cs="Times New Roman"/>
      <w:b/>
    </w:rPr>
  </w:style>
  <w:style w:type="paragraph" w:styleId="af5">
    <w:name w:val="List Paragraph"/>
    <w:basedOn w:val="a"/>
    <w:qFormat/>
    <w:rsid w:val="00C9006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C90064"/>
    <w:rPr>
      <w:sz w:val="24"/>
      <w:lang w:val="ru-RU" w:eastAsia="ru-RU"/>
    </w:rPr>
  </w:style>
  <w:style w:type="paragraph" w:styleId="af6">
    <w:name w:val="No Spacing"/>
    <w:qFormat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C90064"/>
    <w:rPr>
      <w:b/>
      <w:color w:val="000080"/>
      <w:sz w:val="30"/>
    </w:rPr>
  </w:style>
  <w:style w:type="paragraph" w:styleId="af9">
    <w:name w:val="annotation text"/>
    <w:basedOn w:val="a"/>
    <w:link w:val="afa"/>
    <w:rsid w:val="00C90064"/>
    <w:pPr>
      <w:overflowPunct w:val="0"/>
      <w:autoSpaceDE w:val="0"/>
      <w:autoSpaceDN w:val="0"/>
      <w:adjustRightInd w:val="0"/>
      <w:spacing w:after="0" w:line="240" w:lineRule="auto"/>
    </w:pPr>
    <w:rPr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rsid w:val="00C90064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fb">
    <w:name w:val="Нормальный (таблица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d">
    <w:name w:val="Body Text"/>
    <w:basedOn w:val="a"/>
    <w:link w:val="afe"/>
    <w:rsid w:val="00C9006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C90064"/>
    <w:rPr>
      <w:rFonts w:ascii="Calibri" w:eastAsia="Times New Roman" w:hAnsi="Calibri" w:cs="Times New Roman"/>
      <w:lang w:val="x-none"/>
    </w:rPr>
  </w:style>
  <w:style w:type="character" w:customStyle="1" w:styleId="92">
    <w:name w:val="Знак Знак9"/>
    <w:rsid w:val="00C90064"/>
    <w:rPr>
      <w:sz w:val="24"/>
      <w:szCs w:val="24"/>
      <w:lang w:val="ru-RU" w:eastAsia="ru-RU" w:bidi="ar-SA"/>
    </w:rPr>
  </w:style>
  <w:style w:type="paragraph" w:styleId="2">
    <w:name w:val="List Bullet 2"/>
    <w:basedOn w:val="a"/>
    <w:autoRedefine/>
    <w:rsid w:val="00C90064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C90064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C90064"/>
  </w:style>
  <w:style w:type="paragraph" w:styleId="32">
    <w:name w:val="Body Text Indent 3"/>
    <w:basedOn w:val="a"/>
    <w:link w:val="33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C9006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R3">
    <w:name w:val="FR3"/>
    <w:rsid w:val="00C9006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C90064"/>
    <w:pPr>
      <w:spacing w:after="0" w:line="240" w:lineRule="auto"/>
    </w:pPr>
    <w:rPr>
      <w:rFonts w:ascii="Courier New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C9006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C900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C90064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C90064"/>
    <w:rPr>
      <w:strike/>
      <w:color w:val="008080"/>
    </w:rPr>
  </w:style>
  <w:style w:type="paragraph" w:customStyle="1" w:styleId="aff3">
    <w:name w:val="Стиль"/>
    <w:rsid w:val="00C9006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C9006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C9006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C90064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C90064"/>
    <w:pPr>
      <w:widowControl w:val="0"/>
      <w:tabs>
        <w:tab w:val="right" w:leader="dot" w:pos="9000"/>
      </w:tabs>
      <w:spacing w:after="0" w:line="240" w:lineRule="auto"/>
    </w:pPr>
    <w:rPr>
      <w:rFonts w:ascii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C9006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C9006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C900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C90064"/>
    <w:rPr>
      <w:color w:val="800080"/>
      <w:u w:val="single"/>
    </w:rPr>
  </w:style>
  <w:style w:type="paragraph" w:styleId="affb">
    <w:name w:val="footnote text"/>
    <w:basedOn w:val="a"/>
    <w:link w:val="affc"/>
    <w:rsid w:val="00C90064"/>
    <w:pPr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C9006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C9006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C90064"/>
    <w:pPr>
      <w:suppressLineNumbers/>
      <w:spacing w:before="120" w:after="120" w:line="240" w:lineRule="auto"/>
      <w:jc w:val="both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C90064"/>
    <w:pPr>
      <w:suppressLineNumbers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C9006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C90064"/>
    <w:pPr>
      <w:widowControl w:val="0"/>
      <w:spacing w:after="0" w:line="240" w:lineRule="auto"/>
      <w:ind w:left="1560" w:hanging="1560"/>
      <w:jc w:val="both"/>
    </w:pPr>
    <w:rPr>
      <w:rFonts w:ascii="SchoolBook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C90064"/>
    <w:pPr>
      <w:overflowPunct w:val="0"/>
      <w:autoSpaceDE w:val="0"/>
      <w:spacing w:after="0" w:line="240" w:lineRule="auto"/>
    </w:pPr>
    <w:rPr>
      <w:rFonts w:ascii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C90064"/>
    <w:pPr>
      <w:spacing w:after="0" w:line="240" w:lineRule="auto"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C9006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C90064"/>
    <w:pPr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C90064"/>
    <w:pPr>
      <w:spacing w:after="0" w:line="240" w:lineRule="auto"/>
      <w:ind w:firstLine="39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C90064"/>
    <w:pPr>
      <w:spacing w:after="0" w:line="240" w:lineRule="auto"/>
      <w:ind w:firstLine="390"/>
      <w:jc w:val="right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C90064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C90064"/>
    <w:pPr>
      <w:spacing w:after="0" w:line="240" w:lineRule="auto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C90064"/>
    <w:pPr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C9006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0064"/>
    <w:pPr>
      <w:spacing w:after="120" w:line="48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C9006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C9006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C90064"/>
    <w:pPr>
      <w:suppressLineNumbers/>
      <w:spacing w:before="120" w:after="120" w:line="240" w:lineRule="auto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C90064"/>
    <w:pPr>
      <w:suppressLineNumbers/>
      <w:spacing w:after="0" w:line="240" w:lineRule="auto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C90064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Абзац списка1"/>
    <w:basedOn w:val="a"/>
    <w:rsid w:val="00C90064"/>
    <w:pPr>
      <w:suppressAutoHyphens/>
      <w:spacing w:after="0" w:line="240" w:lineRule="auto"/>
      <w:ind w:left="720" w:firstLine="851"/>
      <w:jc w:val="both"/>
    </w:pPr>
    <w:rPr>
      <w:rFonts w:cs="Calibri"/>
      <w:lang w:eastAsia="ar-SA"/>
    </w:rPr>
  </w:style>
  <w:style w:type="character" w:customStyle="1" w:styleId="WW8Num1z0">
    <w:name w:val="WW8Num1z0"/>
    <w:rsid w:val="00C90064"/>
    <w:rPr>
      <w:rFonts w:ascii="Symbol" w:hAnsi="Symbol" w:cs="Symbol" w:hint="default"/>
    </w:rPr>
  </w:style>
  <w:style w:type="character" w:customStyle="1" w:styleId="WW8Num2z0">
    <w:name w:val="WW8Num2z0"/>
    <w:rsid w:val="00C90064"/>
    <w:rPr>
      <w:rFonts w:ascii="Symbol" w:hAnsi="Symbol" w:cs="Symbol" w:hint="default"/>
    </w:rPr>
  </w:style>
  <w:style w:type="character" w:customStyle="1" w:styleId="WW8Num4z0">
    <w:name w:val="WW8Num4z0"/>
    <w:rsid w:val="00C90064"/>
    <w:rPr>
      <w:rFonts w:ascii="Times New Roman" w:hAnsi="Times New Roman" w:cs="Times New Roman" w:hint="default"/>
    </w:rPr>
  </w:style>
  <w:style w:type="character" w:customStyle="1" w:styleId="WW8Num5z0">
    <w:name w:val="WW8Num5z0"/>
    <w:rsid w:val="00C90064"/>
    <w:rPr>
      <w:rFonts w:ascii="Times New Roman" w:hAnsi="Times New Roman" w:cs="Times New Roman" w:hint="default"/>
    </w:rPr>
  </w:style>
  <w:style w:type="character" w:customStyle="1" w:styleId="WW8Num15z0">
    <w:name w:val="WW8Num15z0"/>
    <w:rsid w:val="00C90064"/>
    <w:rPr>
      <w:rFonts w:ascii="Symbol" w:hAnsi="Symbol" w:cs="Symbol" w:hint="default"/>
    </w:rPr>
  </w:style>
  <w:style w:type="character" w:customStyle="1" w:styleId="WW8Num15z1">
    <w:name w:val="WW8Num15z1"/>
    <w:rsid w:val="00C90064"/>
    <w:rPr>
      <w:rFonts w:ascii="Courier New" w:hAnsi="Courier New" w:cs="Courier New" w:hint="default"/>
    </w:rPr>
  </w:style>
  <w:style w:type="character" w:customStyle="1" w:styleId="WW8Num15z2">
    <w:name w:val="WW8Num15z2"/>
    <w:rsid w:val="00C90064"/>
    <w:rPr>
      <w:rFonts w:ascii="Wingdings" w:hAnsi="Wingdings" w:cs="Wingdings" w:hint="default"/>
    </w:rPr>
  </w:style>
  <w:style w:type="character" w:customStyle="1" w:styleId="WW8Num18z1">
    <w:name w:val="WW8Num18z1"/>
    <w:rsid w:val="00C90064"/>
    <w:rPr>
      <w:i w:val="0"/>
      <w:iCs w:val="0"/>
    </w:rPr>
  </w:style>
  <w:style w:type="character" w:customStyle="1" w:styleId="WW8Num19z0">
    <w:name w:val="WW8Num19z0"/>
    <w:rsid w:val="00C90064"/>
    <w:rPr>
      <w:rFonts w:ascii="Symbol" w:hAnsi="Symbol" w:cs="Symbol" w:hint="default"/>
    </w:rPr>
  </w:style>
  <w:style w:type="character" w:customStyle="1" w:styleId="WW8Num19z1">
    <w:name w:val="WW8Num19z1"/>
    <w:rsid w:val="00C90064"/>
    <w:rPr>
      <w:rFonts w:ascii="Courier New" w:hAnsi="Courier New" w:cs="Courier New" w:hint="default"/>
    </w:rPr>
  </w:style>
  <w:style w:type="character" w:customStyle="1" w:styleId="WW8Num19z2">
    <w:name w:val="WW8Num19z2"/>
    <w:rsid w:val="00C90064"/>
    <w:rPr>
      <w:rFonts w:ascii="Wingdings" w:hAnsi="Wingdings" w:cs="Wingdings" w:hint="default"/>
    </w:rPr>
  </w:style>
  <w:style w:type="character" w:customStyle="1" w:styleId="WW8Num24z0">
    <w:name w:val="WW8Num24z0"/>
    <w:rsid w:val="00C90064"/>
    <w:rPr>
      <w:b w:val="0"/>
      <w:bCs w:val="0"/>
      <w:i w:val="0"/>
      <w:iCs w:val="0"/>
    </w:rPr>
  </w:style>
  <w:style w:type="character" w:customStyle="1" w:styleId="WW8Num27z0">
    <w:name w:val="WW8Num27z0"/>
    <w:rsid w:val="00C90064"/>
    <w:rPr>
      <w:rFonts w:ascii="Symbol" w:hAnsi="Symbol" w:cs="Symbol" w:hint="default"/>
    </w:rPr>
  </w:style>
  <w:style w:type="character" w:customStyle="1" w:styleId="WW8Num27z1">
    <w:name w:val="WW8Num27z1"/>
    <w:rsid w:val="00C90064"/>
    <w:rPr>
      <w:rFonts w:ascii="Courier New" w:hAnsi="Courier New" w:cs="Courier New" w:hint="default"/>
    </w:rPr>
  </w:style>
  <w:style w:type="character" w:customStyle="1" w:styleId="WW8Num27z2">
    <w:name w:val="WW8Num27z2"/>
    <w:rsid w:val="00C90064"/>
    <w:rPr>
      <w:rFonts w:ascii="Wingdings" w:hAnsi="Wingdings" w:cs="Wingdings" w:hint="default"/>
    </w:rPr>
  </w:style>
  <w:style w:type="character" w:customStyle="1" w:styleId="WW8Num34z0">
    <w:name w:val="WW8Num34z0"/>
    <w:rsid w:val="00C90064"/>
    <w:rPr>
      <w:b w:val="0"/>
      <w:bCs w:val="0"/>
    </w:rPr>
  </w:style>
  <w:style w:type="character" w:customStyle="1" w:styleId="WW8Num40z0">
    <w:name w:val="WW8Num40z0"/>
    <w:rsid w:val="00C90064"/>
    <w:rPr>
      <w:rFonts w:ascii="Symbol" w:hAnsi="Symbol" w:cs="Symbol" w:hint="default"/>
    </w:rPr>
  </w:style>
  <w:style w:type="character" w:customStyle="1" w:styleId="WW8Num40z1">
    <w:name w:val="WW8Num40z1"/>
    <w:rsid w:val="00C90064"/>
    <w:rPr>
      <w:rFonts w:ascii="Courier New" w:hAnsi="Courier New" w:cs="Courier New" w:hint="default"/>
    </w:rPr>
  </w:style>
  <w:style w:type="character" w:customStyle="1" w:styleId="WW8Num40z2">
    <w:name w:val="WW8Num40z2"/>
    <w:rsid w:val="00C90064"/>
    <w:rPr>
      <w:rFonts w:ascii="Wingdings" w:hAnsi="Wingdings" w:cs="Wingdings" w:hint="default"/>
    </w:rPr>
  </w:style>
  <w:style w:type="character" w:customStyle="1" w:styleId="WW8Num42z0">
    <w:name w:val="WW8Num42z0"/>
    <w:rsid w:val="00C9006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C90064"/>
    <w:rPr>
      <w:rFonts w:ascii="Courier New" w:hAnsi="Courier New" w:cs="Courier New" w:hint="default"/>
    </w:rPr>
  </w:style>
  <w:style w:type="character" w:customStyle="1" w:styleId="WW8Num42z2">
    <w:name w:val="WW8Num42z2"/>
    <w:rsid w:val="00C90064"/>
    <w:rPr>
      <w:rFonts w:ascii="Wingdings" w:hAnsi="Wingdings" w:cs="Wingdings" w:hint="default"/>
    </w:rPr>
  </w:style>
  <w:style w:type="character" w:customStyle="1" w:styleId="WW8Num42z3">
    <w:name w:val="WW8Num42z3"/>
    <w:rsid w:val="00C90064"/>
    <w:rPr>
      <w:rFonts w:ascii="Symbol" w:hAnsi="Symbol" w:cs="Symbol" w:hint="default"/>
    </w:rPr>
  </w:style>
  <w:style w:type="character" w:customStyle="1" w:styleId="WW8Num45z0">
    <w:name w:val="WW8Num45z0"/>
    <w:rsid w:val="00C90064"/>
    <w:rPr>
      <w:rFonts w:ascii="Symbol" w:hAnsi="Symbol" w:cs="Symbol" w:hint="default"/>
    </w:rPr>
  </w:style>
  <w:style w:type="character" w:customStyle="1" w:styleId="WW8Num45z1">
    <w:name w:val="WW8Num45z1"/>
    <w:rsid w:val="00C90064"/>
    <w:rPr>
      <w:rFonts w:ascii="Courier New" w:hAnsi="Courier New" w:cs="Courier New" w:hint="default"/>
    </w:rPr>
  </w:style>
  <w:style w:type="character" w:customStyle="1" w:styleId="WW8Num45z2">
    <w:name w:val="WW8Num45z2"/>
    <w:rsid w:val="00C90064"/>
    <w:rPr>
      <w:rFonts w:ascii="Wingdings" w:hAnsi="Wingdings" w:cs="Wingdings" w:hint="default"/>
    </w:rPr>
  </w:style>
  <w:style w:type="character" w:customStyle="1" w:styleId="WW8Num46z0">
    <w:name w:val="WW8Num46z0"/>
    <w:rsid w:val="00C90064"/>
    <w:rPr>
      <w:rFonts w:ascii="Symbol" w:hAnsi="Symbol" w:cs="Symbol" w:hint="default"/>
    </w:rPr>
  </w:style>
  <w:style w:type="character" w:customStyle="1" w:styleId="WW8Num46z1">
    <w:name w:val="WW8Num46z1"/>
    <w:rsid w:val="00C90064"/>
    <w:rPr>
      <w:rFonts w:ascii="Courier New" w:hAnsi="Courier New" w:cs="Courier New" w:hint="default"/>
    </w:rPr>
  </w:style>
  <w:style w:type="character" w:customStyle="1" w:styleId="WW8Num46z2">
    <w:name w:val="WW8Num46z2"/>
    <w:rsid w:val="00C90064"/>
    <w:rPr>
      <w:rFonts w:ascii="Wingdings" w:hAnsi="Wingdings" w:cs="Wingdings" w:hint="default"/>
    </w:rPr>
  </w:style>
  <w:style w:type="character" w:customStyle="1" w:styleId="1f">
    <w:name w:val="Основной шрифт абзаца1"/>
    <w:rsid w:val="00C90064"/>
  </w:style>
  <w:style w:type="character" w:customStyle="1" w:styleId="afff1">
    <w:name w:val="Знак Знак"/>
    <w:rsid w:val="00C90064"/>
    <w:rPr>
      <w:rFonts w:ascii="Courier New" w:hAnsi="Courier New" w:cs="Courier New" w:hint="default"/>
      <w:lang w:val="ru-RU" w:eastAsia="ar-SA" w:bidi="ar-SA"/>
    </w:rPr>
  </w:style>
  <w:style w:type="character" w:customStyle="1" w:styleId="1f0">
    <w:name w:val="Знак Знак1"/>
    <w:rsid w:val="00C9006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C90064"/>
    <w:rPr>
      <w:b/>
      <w:bCs/>
      <w:color w:val="000080"/>
    </w:rPr>
  </w:style>
  <w:style w:type="character" w:customStyle="1" w:styleId="afff2">
    <w:name w:val="Символ сноски"/>
    <w:rsid w:val="00C90064"/>
    <w:rPr>
      <w:vertAlign w:val="superscript"/>
    </w:rPr>
  </w:style>
  <w:style w:type="character" w:customStyle="1" w:styleId="fontstyle24">
    <w:name w:val="fontstyle24"/>
    <w:rsid w:val="00C90064"/>
  </w:style>
  <w:style w:type="character" w:customStyle="1" w:styleId="36">
    <w:name w:val="Знак Знак3"/>
    <w:rsid w:val="00C9006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C90064"/>
    <w:rPr>
      <w:sz w:val="28"/>
      <w:szCs w:val="24"/>
    </w:rPr>
  </w:style>
  <w:style w:type="character" w:customStyle="1" w:styleId="WW8Num6z0">
    <w:name w:val="WW8Num6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C90064"/>
    <w:rPr>
      <w:rFonts w:ascii="Times New Roman" w:hAnsi="Times New Roman" w:cs="Times New Roman" w:hint="default"/>
    </w:rPr>
  </w:style>
  <w:style w:type="character" w:customStyle="1" w:styleId="WW8Num10z0">
    <w:name w:val="WW8Num10z0"/>
    <w:rsid w:val="00C90064"/>
    <w:rPr>
      <w:rFonts w:ascii="Times New Roman" w:hAnsi="Times New Roman" w:cs="Times New Roman" w:hint="default"/>
    </w:rPr>
  </w:style>
  <w:style w:type="character" w:customStyle="1" w:styleId="WW8Num10z1">
    <w:name w:val="WW8Num10z1"/>
    <w:rsid w:val="00C90064"/>
    <w:rPr>
      <w:rFonts w:ascii="Courier New" w:hAnsi="Courier New" w:cs="Courier New" w:hint="default"/>
    </w:rPr>
  </w:style>
  <w:style w:type="character" w:customStyle="1" w:styleId="WW8Num10z2">
    <w:name w:val="WW8Num10z2"/>
    <w:rsid w:val="00C90064"/>
    <w:rPr>
      <w:rFonts w:ascii="Wingdings" w:hAnsi="Wingdings" w:cs="Wingdings" w:hint="default"/>
    </w:rPr>
  </w:style>
  <w:style w:type="character" w:customStyle="1" w:styleId="WW8Num10z3">
    <w:name w:val="WW8Num10z3"/>
    <w:rsid w:val="00C9006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90064"/>
  </w:style>
  <w:style w:type="character" w:customStyle="1" w:styleId="WW8Num8z0">
    <w:name w:val="WW8Num8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C90064"/>
    <w:rPr>
      <w:rFonts w:ascii="Times New Roman" w:hAnsi="Times New Roman" w:cs="Times New Roman" w:hint="default"/>
    </w:rPr>
  </w:style>
  <w:style w:type="character" w:customStyle="1" w:styleId="WW8Num12z0">
    <w:name w:val="WW8Num12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C90064"/>
    <w:rPr>
      <w:rFonts w:ascii="Times New Roman" w:hAnsi="Times New Roman" w:cs="Times New Roman" w:hint="default"/>
    </w:rPr>
  </w:style>
  <w:style w:type="character" w:customStyle="1" w:styleId="WW8Num12z2">
    <w:name w:val="WW8Num12z2"/>
    <w:rsid w:val="00C90064"/>
    <w:rPr>
      <w:rFonts w:ascii="Wingdings" w:hAnsi="Wingdings" w:cs="Wingdings" w:hint="default"/>
    </w:rPr>
  </w:style>
  <w:style w:type="character" w:customStyle="1" w:styleId="WW8Num12z3">
    <w:name w:val="WW8Num12z3"/>
    <w:rsid w:val="00C90064"/>
    <w:rPr>
      <w:rFonts w:ascii="Symbol" w:hAnsi="Symbol" w:cs="Symbol" w:hint="default"/>
    </w:rPr>
  </w:style>
  <w:style w:type="character" w:customStyle="1" w:styleId="WW8Num26z0">
    <w:name w:val="WW8Num26z0"/>
    <w:rsid w:val="00C90064"/>
    <w:rPr>
      <w:b w:val="0"/>
      <w:bCs w:val="0"/>
    </w:rPr>
  </w:style>
  <w:style w:type="character" w:customStyle="1" w:styleId="WW8Num29z0">
    <w:name w:val="WW8Num29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C90064"/>
    <w:rPr>
      <w:rFonts w:ascii="Courier New" w:hAnsi="Courier New" w:cs="Courier New" w:hint="default"/>
    </w:rPr>
  </w:style>
  <w:style w:type="character" w:customStyle="1" w:styleId="WW8Num29z2">
    <w:name w:val="WW8Num29z2"/>
    <w:rsid w:val="00C90064"/>
    <w:rPr>
      <w:rFonts w:ascii="Wingdings" w:hAnsi="Wingdings" w:hint="default"/>
    </w:rPr>
  </w:style>
  <w:style w:type="character" w:customStyle="1" w:styleId="WW8Num29z3">
    <w:name w:val="WW8Num29z3"/>
    <w:rsid w:val="00C90064"/>
    <w:rPr>
      <w:rFonts w:ascii="Symbol" w:hAnsi="Symbol" w:hint="default"/>
    </w:rPr>
  </w:style>
  <w:style w:type="character" w:customStyle="1" w:styleId="2a">
    <w:name w:val="Основной шрифт абзаца2"/>
    <w:rsid w:val="00C90064"/>
  </w:style>
  <w:style w:type="character" w:customStyle="1" w:styleId="WW-Absatz-Standardschriftart">
    <w:name w:val="WW-Absatz-Standardschriftart"/>
    <w:rsid w:val="00C90064"/>
  </w:style>
  <w:style w:type="character" w:customStyle="1" w:styleId="WW8Num11z0">
    <w:name w:val="WW8Num11z0"/>
    <w:rsid w:val="00C90064"/>
    <w:rPr>
      <w:rFonts w:ascii="Times New Roman" w:hAnsi="Times New Roman" w:cs="Times New Roman" w:hint="default"/>
    </w:rPr>
  </w:style>
  <w:style w:type="character" w:customStyle="1" w:styleId="WW8Num13z0">
    <w:name w:val="WW8Num13z0"/>
    <w:rsid w:val="00C90064"/>
    <w:rPr>
      <w:rFonts w:ascii="Times New Roman" w:hAnsi="Times New Roman" w:cs="Times New Roman" w:hint="default"/>
    </w:rPr>
  </w:style>
  <w:style w:type="character" w:customStyle="1" w:styleId="WW8Num18z0">
    <w:name w:val="WW8Num18z0"/>
    <w:rsid w:val="00C90064"/>
    <w:rPr>
      <w:b w:val="0"/>
      <w:bCs w:val="0"/>
    </w:rPr>
  </w:style>
  <w:style w:type="character" w:customStyle="1" w:styleId="WW8Num21z0">
    <w:name w:val="WW8Num21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C90064"/>
    <w:rPr>
      <w:rFonts w:ascii="Courier New" w:hAnsi="Courier New" w:cs="Courier New" w:hint="default"/>
    </w:rPr>
  </w:style>
  <w:style w:type="character" w:customStyle="1" w:styleId="WW8Num21z2">
    <w:name w:val="WW8Num21z2"/>
    <w:rsid w:val="00C90064"/>
    <w:rPr>
      <w:rFonts w:ascii="Wingdings" w:hAnsi="Wingdings" w:cs="Wingdings" w:hint="default"/>
    </w:rPr>
  </w:style>
  <w:style w:type="character" w:customStyle="1" w:styleId="WW8Num21z3">
    <w:name w:val="WW8Num21z3"/>
    <w:rsid w:val="00C90064"/>
    <w:rPr>
      <w:rFonts w:ascii="Symbol" w:hAnsi="Symbol" w:cs="Symbol" w:hint="default"/>
    </w:rPr>
  </w:style>
  <w:style w:type="character" w:customStyle="1" w:styleId="afff3">
    <w:name w:val="Символ нумерации"/>
    <w:rsid w:val="00C90064"/>
  </w:style>
  <w:style w:type="paragraph" w:customStyle="1" w:styleId="afff4">
    <w:name w:val="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5">
    <w:name w:val="Знак Знак Знак Знак Знак Знак Знак Знак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6">
    <w:name w:val="Знак Знак Знак 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1f1">
    <w:name w:val="Знак Знак Знак Знак Знак Знак1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2">
    <w:name w:val="Знак Знак Знак1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3">
    <w:name w:val="Обычный1"/>
    <w:rsid w:val="00C900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f9">
    <w:name w:val="Знак Знак Знак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a">
    <w:name w:val="Block Text"/>
    <w:basedOn w:val="a"/>
    <w:rsid w:val="00C9006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styleId="afffb">
    <w:name w:val="footnote reference"/>
    <w:rsid w:val="00C9006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C900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C90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C90064"/>
    <w:rPr>
      <w:vertAlign w:val="superscript"/>
    </w:rPr>
  </w:style>
  <w:style w:type="paragraph" w:customStyle="1" w:styleId="font5">
    <w:name w:val="font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900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9006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C9006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006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9006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C90064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C9006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4">
    <w:name w:val="Номер1"/>
    <w:basedOn w:val="affd"/>
    <w:rsid w:val="00C9006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C9006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C9006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9006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C900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C90064"/>
  </w:style>
  <w:style w:type="character" w:customStyle="1" w:styleId="WW-Absatz-Standardschriftart1">
    <w:name w:val="WW-Absatz-Standardschriftart1"/>
    <w:rsid w:val="00C90064"/>
  </w:style>
  <w:style w:type="character" w:customStyle="1" w:styleId="WW-Absatz-Standardschriftart11">
    <w:name w:val="WW-Absatz-Standardschriftart11"/>
    <w:rsid w:val="00C90064"/>
  </w:style>
  <w:style w:type="character" w:customStyle="1" w:styleId="WW-Absatz-Standardschriftart111">
    <w:name w:val="WW-Absatz-Standardschriftart111"/>
    <w:rsid w:val="00C90064"/>
  </w:style>
  <w:style w:type="character" w:customStyle="1" w:styleId="WW-Absatz-Standardschriftart1111">
    <w:name w:val="WW-Absatz-Standardschriftart1111"/>
    <w:rsid w:val="00C90064"/>
  </w:style>
  <w:style w:type="character" w:customStyle="1" w:styleId="WW-Absatz-Standardschriftart11111">
    <w:name w:val="WW-Absatz-Standardschriftart11111"/>
    <w:rsid w:val="00C90064"/>
  </w:style>
  <w:style w:type="character" w:customStyle="1" w:styleId="ConsPlusNormal0">
    <w:name w:val="ConsPlusNormal Знак"/>
    <w:rsid w:val="00C9006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C9006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C90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9006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5">
    <w:name w:val="Нет списка1"/>
    <w:next w:val="a2"/>
    <w:semiHidden/>
    <w:rsid w:val="00C90064"/>
  </w:style>
  <w:style w:type="numbering" w:customStyle="1" w:styleId="2e">
    <w:name w:val="Нет списка2"/>
    <w:next w:val="a2"/>
    <w:semiHidden/>
    <w:unhideWhenUsed/>
    <w:rsid w:val="00C90064"/>
  </w:style>
  <w:style w:type="numbering" w:customStyle="1" w:styleId="37">
    <w:name w:val="Нет списка3"/>
    <w:next w:val="a2"/>
    <w:semiHidden/>
    <w:rsid w:val="00C90064"/>
  </w:style>
  <w:style w:type="paragraph" w:customStyle="1" w:styleId="ConsPlusDocList">
    <w:name w:val="ConsPlusDocLis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C9006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C90064"/>
    <w:rPr>
      <w:rFonts w:ascii="Arial" w:hAnsi="Arial"/>
      <w:sz w:val="28"/>
    </w:rPr>
  </w:style>
  <w:style w:type="character" w:customStyle="1" w:styleId="71">
    <w:name w:val="Основной текст7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C9006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C9006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6">
    <w:name w:val="Основной текст1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C90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C9006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C90064"/>
    <w:rPr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6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0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0">
    <w:name w:val="heading 2"/>
    <w:aliases w:val="H2,&quot;Изумруд&quot;"/>
    <w:basedOn w:val="a"/>
    <w:next w:val="a"/>
    <w:link w:val="21"/>
    <w:qFormat/>
    <w:rsid w:val="00C900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0">
    <w:name w:val="heading 3"/>
    <w:basedOn w:val="a"/>
    <w:next w:val="a"/>
    <w:link w:val="31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Times New Roman" w:hAnsi="Times New Roman"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9006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Times New Roman" w:hAnsi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C90064"/>
    <w:pPr>
      <w:keepNext/>
      <w:spacing w:after="0" w:line="240" w:lineRule="auto"/>
      <w:outlineLvl w:val="4"/>
    </w:pPr>
    <w:rPr>
      <w:rFonts w:ascii="Times New Roman" w:hAnsi="Times New Roman"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C9006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C90064"/>
    <w:pPr>
      <w:keepNext/>
      <w:spacing w:after="0" w:line="240" w:lineRule="auto"/>
      <w:ind w:firstLine="900"/>
      <w:outlineLvl w:val="6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C90064"/>
    <w:pPr>
      <w:keepNext/>
      <w:spacing w:after="0" w:line="240" w:lineRule="auto"/>
      <w:ind w:firstLine="720"/>
      <w:outlineLvl w:val="7"/>
    </w:pPr>
    <w:rPr>
      <w:rFonts w:ascii="Times New Roman" w:hAnsi="Times New Roman"/>
      <w:b/>
      <w:sz w:val="28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C9006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06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1">
    <w:name w:val="Заголовок 2 Знак"/>
    <w:aliases w:val="H2 Знак,&quot;Изумруд&quot; Знак"/>
    <w:basedOn w:val="a0"/>
    <w:link w:val="20"/>
    <w:rsid w:val="00C90064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1">
    <w:name w:val="Заголовок 3 Знак"/>
    <w:basedOn w:val="a0"/>
    <w:link w:val="30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9006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C90064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90064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3">
    <w:name w:val="Balloon Text"/>
    <w:basedOn w:val="a"/>
    <w:link w:val="a4"/>
    <w:unhideWhenUsed/>
    <w:rsid w:val="00C9006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rsid w:val="00C90064"/>
    <w:rPr>
      <w:rFonts w:ascii="Tahoma" w:eastAsia="Times New Roman" w:hAnsi="Tahoma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C90064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nhideWhenUsed/>
    <w:rsid w:val="00C90064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8">
    <w:name w:val="Нижний колонтитул Знак"/>
    <w:basedOn w:val="a0"/>
    <w:link w:val="a7"/>
    <w:rsid w:val="00C90064"/>
    <w:rPr>
      <w:rFonts w:ascii="Calibri" w:eastAsia="Times New Roman" w:hAnsi="Calibri" w:cs="Times New Roman"/>
      <w:szCs w:val="20"/>
    </w:rPr>
  </w:style>
  <w:style w:type="paragraph" w:customStyle="1" w:styleId="ConsPlusTitle">
    <w:name w:val="ConsPlusTitle"/>
    <w:uiPriority w:val="99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nhideWhenUsed/>
    <w:rsid w:val="00C90064"/>
    <w:rPr>
      <w:rFonts w:cs="Times New Roman"/>
      <w:color w:val="0000FF"/>
      <w:u w:val="single"/>
    </w:rPr>
  </w:style>
  <w:style w:type="paragraph" w:styleId="aa">
    <w:name w:val="Normal (Web)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styleId="ab">
    <w:name w:val="page number"/>
    <w:rsid w:val="00C90064"/>
    <w:rPr>
      <w:rFonts w:cs="Times New Roman"/>
    </w:rPr>
  </w:style>
  <w:style w:type="paragraph" w:customStyle="1" w:styleId="11">
    <w:name w:val="обычный_1 Знак Знак Знак Знак Знак Знак Знак Знак Знак"/>
    <w:basedOn w:val="a"/>
    <w:link w:val="12"/>
    <w:rsid w:val="00C90064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3">
    <w:name w:val="нум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c">
    <w:name w:val="Body Text Indent"/>
    <w:basedOn w:val="a"/>
    <w:link w:val="ad"/>
    <w:rsid w:val="00C90064"/>
    <w:pPr>
      <w:suppressAutoHyphens/>
      <w:spacing w:after="120" w:line="240" w:lineRule="auto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rsid w:val="00C90064"/>
    <w:rPr>
      <w:rFonts w:ascii="Calibri" w:eastAsia="Times New Roman" w:hAnsi="Calibri" w:cs="Times New Roman"/>
      <w:lang w:val="x-none"/>
    </w:rPr>
  </w:style>
  <w:style w:type="paragraph" w:customStyle="1" w:styleId="14">
    <w:name w:val="марк список 1"/>
    <w:basedOn w:val="a"/>
    <w:rsid w:val="00C90064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e">
    <w:name w:val="Содержимое таблицы"/>
    <w:basedOn w:val="a"/>
    <w:rsid w:val="00C90064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бычный_1 Знак Знак Знак Знак Знак Знак Знак Знак Знак Знак"/>
    <w:link w:val="11"/>
    <w:locked/>
    <w:rsid w:val="00C90064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 Знак Знак1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">
    <w:name w:val="Title"/>
    <w:basedOn w:val="a"/>
    <w:link w:val="af0"/>
    <w:qFormat/>
    <w:rsid w:val="00C90064"/>
    <w:pPr>
      <w:spacing w:after="0" w:line="240" w:lineRule="auto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9006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f1">
    <w:name w:val="Table Grid"/>
    <w:basedOn w:val="a1"/>
    <w:rsid w:val="00C900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Гипертекстовая ссылка"/>
    <w:rsid w:val="00C90064"/>
    <w:rPr>
      <w:b/>
      <w:color w:val="008000"/>
      <w:sz w:val="30"/>
    </w:rPr>
  </w:style>
  <w:style w:type="character" w:styleId="af3">
    <w:name w:val="Emphasis"/>
    <w:qFormat/>
    <w:rsid w:val="00C90064"/>
    <w:rPr>
      <w:rFonts w:cs="Times New Roman"/>
      <w:i/>
    </w:rPr>
  </w:style>
  <w:style w:type="character" w:styleId="af4">
    <w:name w:val="Strong"/>
    <w:qFormat/>
    <w:rsid w:val="00C90064"/>
    <w:rPr>
      <w:rFonts w:cs="Times New Roman"/>
      <w:b/>
    </w:rPr>
  </w:style>
  <w:style w:type="paragraph" w:styleId="af5">
    <w:name w:val="List Paragraph"/>
    <w:basedOn w:val="a"/>
    <w:qFormat/>
    <w:rsid w:val="00C90064"/>
    <w:pPr>
      <w:ind w:left="720"/>
    </w:pPr>
    <w:rPr>
      <w:rFonts w:cs="Calibri"/>
      <w:lang w:eastAsia="ar-SA"/>
    </w:rPr>
  </w:style>
  <w:style w:type="character" w:customStyle="1" w:styleId="91">
    <w:name w:val="Знак Знак9"/>
    <w:rsid w:val="00C90064"/>
    <w:rPr>
      <w:sz w:val="24"/>
      <w:lang w:val="ru-RU" w:eastAsia="ru-RU"/>
    </w:rPr>
  </w:style>
  <w:style w:type="paragraph" w:styleId="af6">
    <w:name w:val="No Spacing"/>
    <w:qFormat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7">
    <w:name w:val="Таблицы (моноширинный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8">
    <w:name w:val="Цветовое выделение"/>
    <w:rsid w:val="00C90064"/>
    <w:rPr>
      <w:b/>
      <w:color w:val="000080"/>
      <w:sz w:val="30"/>
    </w:rPr>
  </w:style>
  <w:style w:type="paragraph" w:styleId="af9">
    <w:name w:val="annotation text"/>
    <w:basedOn w:val="a"/>
    <w:link w:val="afa"/>
    <w:rsid w:val="00C90064"/>
    <w:pPr>
      <w:overflowPunct w:val="0"/>
      <w:autoSpaceDE w:val="0"/>
      <w:autoSpaceDN w:val="0"/>
      <w:adjustRightInd w:val="0"/>
      <w:spacing w:after="0" w:line="240" w:lineRule="auto"/>
    </w:pPr>
    <w:rPr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rsid w:val="00C90064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afb">
    <w:name w:val="Нормальный (таблица)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c">
    <w:name w:val="обычный_"/>
    <w:basedOn w:val="a"/>
    <w:autoRedefine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fd">
    <w:name w:val="Body Text"/>
    <w:basedOn w:val="a"/>
    <w:link w:val="afe"/>
    <w:rsid w:val="00C90064"/>
    <w:pPr>
      <w:spacing w:after="120"/>
    </w:pPr>
    <w:rPr>
      <w:lang w:val="x-none"/>
    </w:rPr>
  </w:style>
  <w:style w:type="character" w:customStyle="1" w:styleId="afe">
    <w:name w:val="Основной текст Знак"/>
    <w:basedOn w:val="a0"/>
    <w:link w:val="afd"/>
    <w:rsid w:val="00C90064"/>
    <w:rPr>
      <w:rFonts w:ascii="Calibri" w:eastAsia="Times New Roman" w:hAnsi="Calibri" w:cs="Times New Roman"/>
      <w:lang w:val="x-none"/>
    </w:rPr>
  </w:style>
  <w:style w:type="character" w:customStyle="1" w:styleId="92">
    <w:name w:val="Знак Знак9"/>
    <w:rsid w:val="00C90064"/>
    <w:rPr>
      <w:sz w:val="24"/>
      <w:szCs w:val="24"/>
      <w:lang w:val="ru-RU" w:eastAsia="ru-RU" w:bidi="ar-SA"/>
    </w:rPr>
  </w:style>
  <w:style w:type="paragraph" w:styleId="2">
    <w:name w:val="List Bullet 2"/>
    <w:basedOn w:val="a"/>
    <w:autoRedefine/>
    <w:rsid w:val="00C90064"/>
    <w:pPr>
      <w:numPr>
        <w:numId w:val="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List Bullet 3"/>
    <w:basedOn w:val="a"/>
    <w:autoRedefine/>
    <w:rsid w:val="00C90064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"/>
    <w:link w:val="23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4">
    <w:name w:val="Body Text Indent 2"/>
    <w:basedOn w:val="a"/>
    <w:link w:val="25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C900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grame">
    <w:name w:val="grame"/>
    <w:basedOn w:val="a0"/>
    <w:rsid w:val="00C90064"/>
  </w:style>
  <w:style w:type="paragraph" w:styleId="32">
    <w:name w:val="Body Text Indent 3"/>
    <w:basedOn w:val="a"/>
    <w:link w:val="33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rsid w:val="00C90064"/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customStyle="1" w:styleId="consnormal0">
    <w:name w:val="consnormal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R3">
    <w:name w:val="FR3"/>
    <w:rsid w:val="00C90064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  <w:lang w:eastAsia="ru-RU"/>
    </w:rPr>
  </w:style>
  <w:style w:type="paragraph" w:styleId="aff">
    <w:name w:val="Plain Text"/>
    <w:basedOn w:val="a"/>
    <w:link w:val="aff0"/>
    <w:rsid w:val="00C90064"/>
    <w:pPr>
      <w:spacing w:after="0" w:line="240" w:lineRule="auto"/>
    </w:pPr>
    <w:rPr>
      <w:rFonts w:ascii="Courier New" w:hAnsi="Courier New"/>
      <w:sz w:val="20"/>
      <w:szCs w:val="24"/>
      <w:lang w:val="x-none" w:eastAsia="x-none"/>
    </w:rPr>
  </w:style>
  <w:style w:type="character" w:customStyle="1" w:styleId="aff0">
    <w:name w:val="Текст Знак"/>
    <w:basedOn w:val="a0"/>
    <w:link w:val="aff"/>
    <w:rsid w:val="00C90064"/>
    <w:rPr>
      <w:rFonts w:ascii="Courier New" w:eastAsia="Times New Roman" w:hAnsi="Courier New" w:cs="Times New Roman"/>
      <w:sz w:val="20"/>
      <w:szCs w:val="24"/>
      <w:lang w:val="x-none" w:eastAsia="x-none"/>
    </w:rPr>
  </w:style>
  <w:style w:type="paragraph" w:styleId="34">
    <w:name w:val="Body Text 3"/>
    <w:basedOn w:val="a"/>
    <w:link w:val="35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C900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1">
    <w:name w:val="адресат"/>
    <w:basedOn w:val="a"/>
    <w:next w:val="a"/>
    <w:rsid w:val="00C90064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30"/>
      <w:szCs w:val="24"/>
      <w:lang w:eastAsia="ru-RU"/>
    </w:rPr>
  </w:style>
  <w:style w:type="character" w:customStyle="1" w:styleId="aff2">
    <w:name w:val="Не вступил в силу"/>
    <w:rsid w:val="00C90064"/>
    <w:rPr>
      <w:strike/>
      <w:color w:val="008080"/>
    </w:rPr>
  </w:style>
  <w:style w:type="paragraph" w:customStyle="1" w:styleId="aff3">
    <w:name w:val="Стиль"/>
    <w:rsid w:val="00C90064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Стиль1"/>
    <w:basedOn w:val="a"/>
    <w:next w:val="26"/>
    <w:rsid w:val="00C90064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26">
    <w:name w:val="List 2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aff4">
    <w:name w:val="Следующий абзац"/>
    <w:basedOn w:val="a"/>
    <w:rsid w:val="00C9006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ff5">
    <w:name w:val="Нормальный"/>
    <w:basedOn w:val="a"/>
    <w:rsid w:val="00C90064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17">
    <w:name w:val="toc 1"/>
    <w:basedOn w:val="a"/>
    <w:next w:val="a"/>
    <w:autoRedefine/>
    <w:rsid w:val="00C90064"/>
    <w:pPr>
      <w:widowControl w:val="0"/>
      <w:tabs>
        <w:tab w:val="right" w:leader="dot" w:pos="9000"/>
      </w:tabs>
      <w:spacing w:after="0" w:line="240" w:lineRule="auto"/>
    </w:pPr>
    <w:rPr>
      <w:rFonts w:ascii="Times New Roman" w:hAnsi="Times New Roman"/>
      <w:b/>
      <w:noProof/>
      <w:sz w:val="28"/>
      <w:szCs w:val="20"/>
      <w:lang w:eastAsia="ru-RU"/>
    </w:rPr>
  </w:style>
  <w:style w:type="paragraph" w:customStyle="1" w:styleId="aff6">
    <w:name w:val="Комментарий"/>
    <w:basedOn w:val="a"/>
    <w:next w:val="a"/>
    <w:rsid w:val="00C9006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customStyle="1" w:styleId="aff7">
    <w:name w:val="мс"/>
    <w:rsid w:val="00C900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8">
    <w:name w:val="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0">
    <w:name w:val="Стиль0"/>
    <w:rsid w:val="00C90064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9">
    <w:name w:val="caption"/>
    <w:basedOn w:val="a"/>
    <w:next w:val="a"/>
    <w:qFormat/>
    <w:rsid w:val="00C900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ConsPlusCell">
    <w:name w:val="ConsPlu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FollowedHyperlink"/>
    <w:rsid w:val="00C90064"/>
    <w:rPr>
      <w:color w:val="800080"/>
      <w:u w:val="single"/>
    </w:rPr>
  </w:style>
  <w:style w:type="paragraph" w:styleId="affb">
    <w:name w:val="footnote text"/>
    <w:basedOn w:val="a"/>
    <w:link w:val="affc"/>
    <w:rsid w:val="00C90064"/>
    <w:pPr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fc">
    <w:name w:val="Текст сноски Знак"/>
    <w:basedOn w:val="a0"/>
    <w:link w:val="affb"/>
    <w:rsid w:val="00C9006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d">
    <w:name w:val="List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affe">
    <w:name w:val="Заголовок"/>
    <w:basedOn w:val="a"/>
    <w:next w:val="afd"/>
    <w:rsid w:val="00C9006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8">
    <w:name w:val="Название1"/>
    <w:basedOn w:val="a"/>
    <w:rsid w:val="00C90064"/>
    <w:pPr>
      <w:suppressLineNumbers/>
      <w:spacing w:before="120" w:after="120" w:line="240" w:lineRule="auto"/>
      <w:jc w:val="both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C90064"/>
    <w:pPr>
      <w:suppressLineNumbers/>
      <w:spacing w:after="0" w:line="240" w:lineRule="auto"/>
      <w:jc w:val="both"/>
    </w:pPr>
    <w:rPr>
      <w:rFonts w:ascii="Times New Roman" w:hAnsi="Times New Roman" w:cs="Lohit Hindi"/>
      <w:sz w:val="28"/>
      <w:szCs w:val="20"/>
      <w:lang w:eastAsia="ar-SA"/>
    </w:rPr>
  </w:style>
  <w:style w:type="paragraph" w:customStyle="1" w:styleId="1a">
    <w:name w:val="Текст1"/>
    <w:basedOn w:val="a"/>
    <w:rsid w:val="00C9006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xl36">
    <w:name w:val="xl3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rsid w:val="00C9006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"/>
    <w:rsid w:val="00C90064"/>
    <w:pPr>
      <w:widowControl w:val="0"/>
      <w:spacing w:after="0" w:line="240" w:lineRule="auto"/>
      <w:ind w:left="1560" w:hanging="1560"/>
      <w:jc w:val="both"/>
    </w:pPr>
    <w:rPr>
      <w:rFonts w:ascii="SchoolBook" w:hAnsi="SchoolBook" w:cs="SchoolBook"/>
      <w:sz w:val="26"/>
      <w:szCs w:val="20"/>
      <w:lang w:eastAsia="ar-SA"/>
    </w:rPr>
  </w:style>
  <w:style w:type="paragraph" w:customStyle="1" w:styleId="1b">
    <w:name w:val="Название объекта1"/>
    <w:basedOn w:val="a"/>
    <w:next w:val="a"/>
    <w:rsid w:val="00C90064"/>
    <w:pPr>
      <w:overflowPunct w:val="0"/>
      <w:autoSpaceDE w:val="0"/>
      <w:spacing w:after="0" w:line="240" w:lineRule="auto"/>
    </w:pPr>
    <w:rPr>
      <w:rFonts w:ascii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a"/>
    <w:rsid w:val="00C90064"/>
    <w:pPr>
      <w:spacing w:after="0" w:line="240" w:lineRule="auto"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rsid w:val="00C9006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a"/>
    <w:rsid w:val="00C90064"/>
    <w:pPr>
      <w:spacing w:after="0" w:line="240" w:lineRule="auto"/>
      <w:ind w:right="19772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C90064"/>
    <w:pPr>
      <w:spacing w:after="0" w:line="240" w:lineRule="auto"/>
      <w:ind w:firstLine="390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a"/>
    <w:rsid w:val="00C90064"/>
    <w:pPr>
      <w:spacing w:after="0" w:line="240" w:lineRule="auto"/>
      <w:ind w:firstLine="390"/>
      <w:jc w:val="right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C90064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1c">
    <w:name w:val="Знак1 Знак Знак Знак"/>
    <w:basedOn w:val="a"/>
    <w:rsid w:val="00C90064"/>
    <w:pPr>
      <w:spacing w:after="0" w:line="240" w:lineRule="auto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d">
    <w:name w:val="Знак1"/>
    <w:basedOn w:val="a"/>
    <w:rsid w:val="00C90064"/>
    <w:pPr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C9006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0064"/>
    <w:pPr>
      <w:spacing w:after="120" w:line="48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xl22">
    <w:name w:val="xl22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5">
    <w:name w:val="xl25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xl26">
    <w:name w:val="xl26"/>
    <w:basedOn w:val="a"/>
    <w:rsid w:val="00C900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Маркированный список 21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"/>
    <w:rsid w:val="00C90064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/>
      <w:kern w:val="2"/>
      <w:sz w:val="28"/>
      <w:szCs w:val="24"/>
      <w:lang w:eastAsia="ar-SA"/>
    </w:rPr>
  </w:style>
  <w:style w:type="paragraph" w:customStyle="1" w:styleId="afff">
    <w:name w:val="Заголовок таблицы"/>
    <w:basedOn w:val="ae"/>
    <w:rsid w:val="00C90064"/>
    <w:pPr>
      <w:suppressAutoHyphens w:val="0"/>
      <w:jc w:val="center"/>
    </w:pPr>
    <w:rPr>
      <w:b/>
      <w:bCs/>
      <w:sz w:val="28"/>
      <w:szCs w:val="20"/>
    </w:rPr>
  </w:style>
  <w:style w:type="paragraph" w:customStyle="1" w:styleId="afff0">
    <w:name w:val="Содержимое врезки"/>
    <w:basedOn w:val="afd"/>
    <w:rsid w:val="00C9006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eastAsia="ar-SA"/>
    </w:rPr>
  </w:style>
  <w:style w:type="paragraph" w:customStyle="1" w:styleId="27">
    <w:name w:val="Название2"/>
    <w:basedOn w:val="a"/>
    <w:rsid w:val="00C90064"/>
    <w:pPr>
      <w:suppressLineNumbers/>
      <w:spacing w:before="120" w:after="120" w:line="240" w:lineRule="auto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rsid w:val="00C90064"/>
    <w:pPr>
      <w:suppressLineNumbers/>
      <w:spacing w:after="0" w:line="240" w:lineRule="auto"/>
      <w:jc w:val="both"/>
    </w:pPr>
    <w:rPr>
      <w:rFonts w:ascii="Arial" w:hAnsi="Arial" w:cs="Tahoma"/>
      <w:sz w:val="28"/>
      <w:szCs w:val="20"/>
      <w:lang w:eastAsia="ar-SA"/>
    </w:rPr>
  </w:style>
  <w:style w:type="paragraph" w:customStyle="1" w:styleId="29">
    <w:name w:val="Текст2"/>
    <w:basedOn w:val="a"/>
    <w:rsid w:val="00C90064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"/>
    <w:rsid w:val="00C90064"/>
    <w:pPr>
      <w:tabs>
        <w:tab w:val="left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"/>
    <w:rsid w:val="00C90064"/>
    <w:pPr>
      <w:tabs>
        <w:tab w:val="left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222">
    <w:name w:val="Основной текст 22"/>
    <w:basedOn w:val="a"/>
    <w:rsid w:val="00C90064"/>
    <w:pPr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rsid w:val="00C90064"/>
    <w:pPr>
      <w:spacing w:after="0" w:line="240" w:lineRule="auto"/>
      <w:ind w:firstLine="900"/>
    </w:pPr>
    <w:rPr>
      <w:rFonts w:ascii="Times New Roman" w:hAnsi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rsid w:val="00C90064"/>
    <w:pPr>
      <w:spacing w:after="0" w:line="240" w:lineRule="auto"/>
      <w:ind w:firstLine="900"/>
      <w:jc w:val="both"/>
    </w:pPr>
    <w:rPr>
      <w:rFonts w:ascii="Times New Roman" w:hAnsi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rsid w:val="00C90064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Абзац списка1"/>
    <w:basedOn w:val="a"/>
    <w:rsid w:val="00C90064"/>
    <w:pPr>
      <w:suppressAutoHyphens/>
      <w:spacing w:after="0" w:line="240" w:lineRule="auto"/>
      <w:ind w:left="720" w:firstLine="851"/>
      <w:jc w:val="both"/>
    </w:pPr>
    <w:rPr>
      <w:rFonts w:cs="Calibri"/>
      <w:lang w:eastAsia="ar-SA"/>
    </w:rPr>
  </w:style>
  <w:style w:type="character" w:customStyle="1" w:styleId="WW8Num1z0">
    <w:name w:val="WW8Num1z0"/>
    <w:rsid w:val="00C90064"/>
    <w:rPr>
      <w:rFonts w:ascii="Symbol" w:hAnsi="Symbol" w:cs="Symbol" w:hint="default"/>
    </w:rPr>
  </w:style>
  <w:style w:type="character" w:customStyle="1" w:styleId="WW8Num2z0">
    <w:name w:val="WW8Num2z0"/>
    <w:rsid w:val="00C90064"/>
    <w:rPr>
      <w:rFonts w:ascii="Symbol" w:hAnsi="Symbol" w:cs="Symbol" w:hint="default"/>
    </w:rPr>
  </w:style>
  <w:style w:type="character" w:customStyle="1" w:styleId="WW8Num4z0">
    <w:name w:val="WW8Num4z0"/>
    <w:rsid w:val="00C90064"/>
    <w:rPr>
      <w:rFonts w:ascii="Times New Roman" w:hAnsi="Times New Roman" w:cs="Times New Roman" w:hint="default"/>
    </w:rPr>
  </w:style>
  <w:style w:type="character" w:customStyle="1" w:styleId="WW8Num5z0">
    <w:name w:val="WW8Num5z0"/>
    <w:rsid w:val="00C90064"/>
    <w:rPr>
      <w:rFonts w:ascii="Times New Roman" w:hAnsi="Times New Roman" w:cs="Times New Roman" w:hint="default"/>
    </w:rPr>
  </w:style>
  <w:style w:type="character" w:customStyle="1" w:styleId="WW8Num15z0">
    <w:name w:val="WW8Num15z0"/>
    <w:rsid w:val="00C90064"/>
    <w:rPr>
      <w:rFonts w:ascii="Symbol" w:hAnsi="Symbol" w:cs="Symbol" w:hint="default"/>
    </w:rPr>
  </w:style>
  <w:style w:type="character" w:customStyle="1" w:styleId="WW8Num15z1">
    <w:name w:val="WW8Num15z1"/>
    <w:rsid w:val="00C90064"/>
    <w:rPr>
      <w:rFonts w:ascii="Courier New" w:hAnsi="Courier New" w:cs="Courier New" w:hint="default"/>
    </w:rPr>
  </w:style>
  <w:style w:type="character" w:customStyle="1" w:styleId="WW8Num15z2">
    <w:name w:val="WW8Num15z2"/>
    <w:rsid w:val="00C90064"/>
    <w:rPr>
      <w:rFonts w:ascii="Wingdings" w:hAnsi="Wingdings" w:cs="Wingdings" w:hint="default"/>
    </w:rPr>
  </w:style>
  <w:style w:type="character" w:customStyle="1" w:styleId="WW8Num18z1">
    <w:name w:val="WW8Num18z1"/>
    <w:rsid w:val="00C90064"/>
    <w:rPr>
      <w:i w:val="0"/>
      <w:iCs w:val="0"/>
    </w:rPr>
  </w:style>
  <w:style w:type="character" w:customStyle="1" w:styleId="WW8Num19z0">
    <w:name w:val="WW8Num19z0"/>
    <w:rsid w:val="00C90064"/>
    <w:rPr>
      <w:rFonts w:ascii="Symbol" w:hAnsi="Symbol" w:cs="Symbol" w:hint="default"/>
    </w:rPr>
  </w:style>
  <w:style w:type="character" w:customStyle="1" w:styleId="WW8Num19z1">
    <w:name w:val="WW8Num19z1"/>
    <w:rsid w:val="00C90064"/>
    <w:rPr>
      <w:rFonts w:ascii="Courier New" w:hAnsi="Courier New" w:cs="Courier New" w:hint="default"/>
    </w:rPr>
  </w:style>
  <w:style w:type="character" w:customStyle="1" w:styleId="WW8Num19z2">
    <w:name w:val="WW8Num19z2"/>
    <w:rsid w:val="00C90064"/>
    <w:rPr>
      <w:rFonts w:ascii="Wingdings" w:hAnsi="Wingdings" w:cs="Wingdings" w:hint="default"/>
    </w:rPr>
  </w:style>
  <w:style w:type="character" w:customStyle="1" w:styleId="WW8Num24z0">
    <w:name w:val="WW8Num24z0"/>
    <w:rsid w:val="00C90064"/>
    <w:rPr>
      <w:b w:val="0"/>
      <w:bCs w:val="0"/>
      <w:i w:val="0"/>
      <w:iCs w:val="0"/>
    </w:rPr>
  </w:style>
  <w:style w:type="character" w:customStyle="1" w:styleId="WW8Num27z0">
    <w:name w:val="WW8Num27z0"/>
    <w:rsid w:val="00C90064"/>
    <w:rPr>
      <w:rFonts w:ascii="Symbol" w:hAnsi="Symbol" w:cs="Symbol" w:hint="default"/>
    </w:rPr>
  </w:style>
  <w:style w:type="character" w:customStyle="1" w:styleId="WW8Num27z1">
    <w:name w:val="WW8Num27z1"/>
    <w:rsid w:val="00C90064"/>
    <w:rPr>
      <w:rFonts w:ascii="Courier New" w:hAnsi="Courier New" w:cs="Courier New" w:hint="default"/>
    </w:rPr>
  </w:style>
  <w:style w:type="character" w:customStyle="1" w:styleId="WW8Num27z2">
    <w:name w:val="WW8Num27z2"/>
    <w:rsid w:val="00C90064"/>
    <w:rPr>
      <w:rFonts w:ascii="Wingdings" w:hAnsi="Wingdings" w:cs="Wingdings" w:hint="default"/>
    </w:rPr>
  </w:style>
  <w:style w:type="character" w:customStyle="1" w:styleId="WW8Num34z0">
    <w:name w:val="WW8Num34z0"/>
    <w:rsid w:val="00C90064"/>
    <w:rPr>
      <w:b w:val="0"/>
      <w:bCs w:val="0"/>
    </w:rPr>
  </w:style>
  <w:style w:type="character" w:customStyle="1" w:styleId="WW8Num40z0">
    <w:name w:val="WW8Num40z0"/>
    <w:rsid w:val="00C90064"/>
    <w:rPr>
      <w:rFonts w:ascii="Symbol" w:hAnsi="Symbol" w:cs="Symbol" w:hint="default"/>
    </w:rPr>
  </w:style>
  <w:style w:type="character" w:customStyle="1" w:styleId="WW8Num40z1">
    <w:name w:val="WW8Num40z1"/>
    <w:rsid w:val="00C90064"/>
    <w:rPr>
      <w:rFonts w:ascii="Courier New" w:hAnsi="Courier New" w:cs="Courier New" w:hint="default"/>
    </w:rPr>
  </w:style>
  <w:style w:type="character" w:customStyle="1" w:styleId="WW8Num40z2">
    <w:name w:val="WW8Num40z2"/>
    <w:rsid w:val="00C90064"/>
    <w:rPr>
      <w:rFonts w:ascii="Wingdings" w:hAnsi="Wingdings" w:cs="Wingdings" w:hint="default"/>
    </w:rPr>
  </w:style>
  <w:style w:type="character" w:customStyle="1" w:styleId="WW8Num42z0">
    <w:name w:val="WW8Num42z0"/>
    <w:rsid w:val="00C90064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C90064"/>
    <w:rPr>
      <w:rFonts w:ascii="Courier New" w:hAnsi="Courier New" w:cs="Courier New" w:hint="default"/>
    </w:rPr>
  </w:style>
  <w:style w:type="character" w:customStyle="1" w:styleId="WW8Num42z2">
    <w:name w:val="WW8Num42z2"/>
    <w:rsid w:val="00C90064"/>
    <w:rPr>
      <w:rFonts w:ascii="Wingdings" w:hAnsi="Wingdings" w:cs="Wingdings" w:hint="default"/>
    </w:rPr>
  </w:style>
  <w:style w:type="character" w:customStyle="1" w:styleId="WW8Num42z3">
    <w:name w:val="WW8Num42z3"/>
    <w:rsid w:val="00C90064"/>
    <w:rPr>
      <w:rFonts w:ascii="Symbol" w:hAnsi="Symbol" w:cs="Symbol" w:hint="default"/>
    </w:rPr>
  </w:style>
  <w:style w:type="character" w:customStyle="1" w:styleId="WW8Num45z0">
    <w:name w:val="WW8Num45z0"/>
    <w:rsid w:val="00C90064"/>
    <w:rPr>
      <w:rFonts w:ascii="Symbol" w:hAnsi="Symbol" w:cs="Symbol" w:hint="default"/>
    </w:rPr>
  </w:style>
  <w:style w:type="character" w:customStyle="1" w:styleId="WW8Num45z1">
    <w:name w:val="WW8Num45z1"/>
    <w:rsid w:val="00C90064"/>
    <w:rPr>
      <w:rFonts w:ascii="Courier New" w:hAnsi="Courier New" w:cs="Courier New" w:hint="default"/>
    </w:rPr>
  </w:style>
  <w:style w:type="character" w:customStyle="1" w:styleId="WW8Num45z2">
    <w:name w:val="WW8Num45z2"/>
    <w:rsid w:val="00C90064"/>
    <w:rPr>
      <w:rFonts w:ascii="Wingdings" w:hAnsi="Wingdings" w:cs="Wingdings" w:hint="default"/>
    </w:rPr>
  </w:style>
  <w:style w:type="character" w:customStyle="1" w:styleId="WW8Num46z0">
    <w:name w:val="WW8Num46z0"/>
    <w:rsid w:val="00C90064"/>
    <w:rPr>
      <w:rFonts w:ascii="Symbol" w:hAnsi="Symbol" w:cs="Symbol" w:hint="default"/>
    </w:rPr>
  </w:style>
  <w:style w:type="character" w:customStyle="1" w:styleId="WW8Num46z1">
    <w:name w:val="WW8Num46z1"/>
    <w:rsid w:val="00C90064"/>
    <w:rPr>
      <w:rFonts w:ascii="Courier New" w:hAnsi="Courier New" w:cs="Courier New" w:hint="default"/>
    </w:rPr>
  </w:style>
  <w:style w:type="character" w:customStyle="1" w:styleId="WW8Num46z2">
    <w:name w:val="WW8Num46z2"/>
    <w:rsid w:val="00C90064"/>
    <w:rPr>
      <w:rFonts w:ascii="Wingdings" w:hAnsi="Wingdings" w:cs="Wingdings" w:hint="default"/>
    </w:rPr>
  </w:style>
  <w:style w:type="character" w:customStyle="1" w:styleId="1f">
    <w:name w:val="Основной шрифт абзаца1"/>
    <w:rsid w:val="00C90064"/>
  </w:style>
  <w:style w:type="character" w:customStyle="1" w:styleId="afff1">
    <w:name w:val="Знак Знак"/>
    <w:rsid w:val="00C90064"/>
    <w:rPr>
      <w:rFonts w:ascii="Courier New" w:hAnsi="Courier New" w:cs="Courier New" w:hint="default"/>
      <w:lang w:val="ru-RU" w:eastAsia="ar-SA" w:bidi="ar-SA"/>
    </w:rPr>
  </w:style>
  <w:style w:type="character" w:customStyle="1" w:styleId="1f0">
    <w:name w:val="Знак Знак1"/>
    <w:rsid w:val="00C90064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C90064"/>
    <w:rPr>
      <w:b/>
      <w:bCs/>
      <w:color w:val="000080"/>
    </w:rPr>
  </w:style>
  <w:style w:type="character" w:customStyle="1" w:styleId="afff2">
    <w:name w:val="Символ сноски"/>
    <w:rsid w:val="00C90064"/>
    <w:rPr>
      <w:vertAlign w:val="superscript"/>
    </w:rPr>
  </w:style>
  <w:style w:type="character" w:customStyle="1" w:styleId="fontstyle24">
    <w:name w:val="fontstyle24"/>
    <w:rsid w:val="00C90064"/>
  </w:style>
  <w:style w:type="character" w:customStyle="1" w:styleId="36">
    <w:name w:val="Знак Знак3"/>
    <w:rsid w:val="00C90064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C90064"/>
    <w:rPr>
      <w:sz w:val="28"/>
      <w:szCs w:val="24"/>
    </w:rPr>
  </w:style>
  <w:style w:type="character" w:customStyle="1" w:styleId="WW8Num6z0">
    <w:name w:val="WW8Num6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C90064"/>
    <w:rPr>
      <w:rFonts w:ascii="Times New Roman" w:hAnsi="Times New Roman" w:cs="Times New Roman" w:hint="default"/>
    </w:rPr>
  </w:style>
  <w:style w:type="character" w:customStyle="1" w:styleId="WW8Num10z0">
    <w:name w:val="WW8Num10z0"/>
    <w:rsid w:val="00C90064"/>
    <w:rPr>
      <w:rFonts w:ascii="Times New Roman" w:hAnsi="Times New Roman" w:cs="Times New Roman" w:hint="default"/>
    </w:rPr>
  </w:style>
  <w:style w:type="character" w:customStyle="1" w:styleId="WW8Num10z1">
    <w:name w:val="WW8Num10z1"/>
    <w:rsid w:val="00C90064"/>
    <w:rPr>
      <w:rFonts w:ascii="Courier New" w:hAnsi="Courier New" w:cs="Courier New" w:hint="default"/>
    </w:rPr>
  </w:style>
  <w:style w:type="character" w:customStyle="1" w:styleId="WW8Num10z2">
    <w:name w:val="WW8Num10z2"/>
    <w:rsid w:val="00C90064"/>
    <w:rPr>
      <w:rFonts w:ascii="Wingdings" w:hAnsi="Wingdings" w:cs="Wingdings" w:hint="default"/>
    </w:rPr>
  </w:style>
  <w:style w:type="character" w:customStyle="1" w:styleId="WW8Num10z3">
    <w:name w:val="WW8Num10z3"/>
    <w:rsid w:val="00C90064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90064"/>
  </w:style>
  <w:style w:type="character" w:customStyle="1" w:styleId="WW8Num8z0">
    <w:name w:val="WW8Num8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C90064"/>
    <w:rPr>
      <w:rFonts w:ascii="Times New Roman" w:hAnsi="Times New Roman" w:cs="Times New Roman" w:hint="default"/>
    </w:rPr>
  </w:style>
  <w:style w:type="character" w:customStyle="1" w:styleId="WW8Num12z0">
    <w:name w:val="WW8Num12z0"/>
    <w:rsid w:val="00C90064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C90064"/>
    <w:rPr>
      <w:rFonts w:ascii="Times New Roman" w:hAnsi="Times New Roman" w:cs="Times New Roman" w:hint="default"/>
    </w:rPr>
  </w:style>
  <w:style w:type="character" w:customStyle="1" w:styleId="WW8Num12z2">
    <w:name w:val="WW8Num12z2"/>
    <w:rsid w:val="00C90064"/>
    <w:rPr>
      <w:rFonts w:ascii="Wingdings" w:hAnsi="Wingdings" w:cs="Wingdings" w:hint="default"/>
    </w:rPr>
  </w:style>
  <w:style w:type="character" w:customStyle="1" w:styleId="WW8Num12z3">
    <w:name w:val="WW8Num12z3"/>
    <w:rsid w:val="00C90064"/>
    <w:rPr>
      <w:rFonts w:ascii="Symbol" w:hAnsi="Symbol" w:cs="Symbol" w:hint="default"/>
    </w:rPr>
  </w:style>
  <w:style w:type="character" w:customStyle="1" w:styleId="WW8Num26z0">
    <w:name w:val="WW8Num26z0"/>
    <w:rsid w:val="00C90064"/>
    <w:rPr>
      <w:b w:val="0"/>
      <w:bCs w:val="0"/>
    </w:rPr>
  </w:style>
  <w:style w:type="character" w:customStyle="1" w:styleId="WW8Num29z0">
    <w:name w:val="WW8Num29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C90064"/>
    <w:rPr>
      <w:rFonts w:ascii="Courier New" w:hAnsi="Courier New" w:cs="Courier New" w:hint="default"/>
    </w:rPr>
  </w:style>
  <w:style w:type="character" w:customStyle="1" w:styleId="WW8Num29z2">
    <w:name w:val="WW8Num29z2"/>
    <w:rsid w:val="00C90064"/>
    <w:rPr>
      <w:rFonts w:ascii="Wingdings" w:hAnsi="Wingdings" w:hint="default"/>
    </w:rPr>
  </w:style>
  <w:style w:type="character" w:customStyle="1" w:styleId="WW8Num29z3">
    <w:name w:val="WW8Num29z3"/>
    <w:rsid w:val="00C90064"/>
    <w:rPr>
      <w:rFonts w:ascii="Symbol" w:hAnsi="Symbol" w:hint="default"/>
    </w:rPr>
  </w:style>
  <w:style w:type="character" w:customStyle="1" w:styleId="2a">
    <w:name w:val="Основной шрифт абзаца2"/>
    <w:rsid w:val="00C90064"/>
  </w:style>
  <w:style w:type="character" w:customStyle="1" w:styleId="WW-Absatz-Standardschriftart">
    <w:name w:val="WW-Absatz-Standardschriftart"/>
    <w:rsid w:val="00C90064"/>
  </w:style>
  <w:style w:type="character" w:customStyle="1" w:styleId="WW8Num11z0">
    <w:name w:val="WW8Num11z0"/>
    <w:rsid w:val="00C90064"/>
    <w:rPr>
      <w:rFonts w:ascii="Times New Roman" w:hAnsi="Times New Roman" w:cs="Times New Roman" w:hint="default"/>
    </w:rPr>
  </w:style>
  <w:style w:type="character" w:customStyle="1" w:styleId="WW8Num13z0">
    <w:name w:val="WW8Num13z0"/>
    <w:rsid w:val="00C90064"/>
    <w:rPr>
      <w:rFonts w:ascii="Times New Roman" w:hAnsi="Times New Roman" w:cs="Times New Roman" w:hint="default"/>
    </w:rPr>
  </w:style>
  <w:style w:type="character" w:customStyle="1" w:styleId="WW8Num18z0">
    <w:name w:val="WW8Num18z0"/>
    <w:rsid w:val="00C90064"/>
    <w:rPr>
      <w:b w:val="0"/>
      <w:bCs w:val="0"/>
    </w:rPr>
  </w:style>
  <w:style w:type="character" w:customStyle="1" w:styleId="WW8Num21z0">
    <w:name w:val="WW8Num21z0"/>
    <w:rsid w:val="00C90064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C90064"/>
    <w:rPr>
      <w:rFonts w:ascii="Courier New" w:hAnsi="Courier New" w:cs="Courier New" w:hint="default"/>
    </w:rPr>
  </w:style>
  <w:style w:type="character" w:customStyle="1" w:styleId="WW8Num21z2">
    <w:name w:val="WW8Num21z2"/>
    <w:rsid w:val="00C90064"/>
    <w:rPr>
      <w:rFonts w:ascii="Wingdings" w:hAnsi="Wingdings" w:cs="Wingdings" w:hint="default"/>
    </w:rPr>
  </w:style>
  <w:style w:type="character" w:customStyle="1" w:styleId="WW8Num21z3">
    <w:name w:val="WW8Num21z3"/>
    <w:rsid w:val="00C90064"/>
    <w:rPr>
      <w:rFonts w:ascii="Symbol" w:hAnsi="Symbol" w:cs="Symbol" w:hint="default"/>
    </w:rPr>
  </w:style>
  <w:style w:type="character" w:customStyle="1" w:styleId="afff3">
    <w:name w:val="Символ нумерации"/>
    <w:rsid w:val="00C90064"/>
  </w:style>
  <w:style w:type="paragraph" w:customStyle="1" w:styleId="afff4">
    <w:name w:val="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5">
    <w:name w:val="Знак Знак Знак Знак Знак Знак Знак Знак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afff6">
    <w:name w:val="Знак Знак Знак Знак"/>
    <w:basedOn w:val="a"/>
    <w:rsid w:val="00C90064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afff7">
    <w:name w:val="Знак Знак Знак Знак Знак Знак"/>
    <w:basedOn w:val="a"/>
    <w:rsid w:val="00C90064"/>
    <w:pPr>
      <w:spacing w:after="160" w:line="240" w:lineRule="exact"/>
    </w:pPr>
    <w:rPr>
      <w:rFonts w:ascii="Arial" w:hAnsi="Arial" w:cs="Arial"/>
      <w:noProof/>
      <w:sz w:val="20"/>
      <w:szCs w:val="20"/>
      <w:lang w:eastAsia="ru-RU"/>
    </w:rPr>
  </w:style>
  <w:style w:type="paragraph" w:customStyle="1" w:styleId="1f1">
    <w:name w:val="Знак Знак Знак Знак Знак Знак1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2">
    <w:name w:val="Знак Знак Знак1 Знак"/>
    <w:basedOn w:val="a"/>
    <w:rsid w:val="00C9006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1f3">
    <w:name w:val="Обычный1"/>
    <w:rsid w:val="00C9006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Cell">
    <w:name w:val="ConsCell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8">
    <w:name w:val="Прижатый влево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afff9">
    <w:name w:val="Знак Знак Знак Знак Знак Знак Знак"/>
    <w:basedOn w:val="a"/>
    <w:rsid w:val="00C900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fa">
    <w:name w:val="Block Text"/>
    <w:basedOn w:val="a"/>
    <w:rsid w:val="00C90064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styleId="afffb">
    <w:name w:val="footnote reference"/>
    <w:rsid w:val="00C90064"/>
    <w:rPr>
      <w:rFonts w:cs="Times New Roman"/>
      <w:vertAlign w:val="superscript"/>
    </w:rPr>
  </w:style>
  <w:style w:type="paragraph" w:styleId="afffc">
    <w:name w:val="endnote text"/>
    <w:basedOn w:val="a"/>
    <w:link w:val="afffd"/>
    <w:unhideWhenUsed/>
    <w:rsid w:val="00C900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rsid w:val="00C900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unhideWhenUsed/>
    <w:rsid w:val="00C90064"/>
    <w:rPr>
      <w:vertAlign w:val="superscript"/>
    </w:rPr>
  </w:style>
  <w:style w:type="paragraph" w:customStyle="1" w:styleId="font5">
    <w:name w:val="font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9006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9006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9006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90064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90064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9006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900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9006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a"/>
    <w:rsid w:val="00C9006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C9006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9006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f">
    <w:name w:val="Текст в заданном формате"/>
    <w:basedOn w:val="a"/>
    <w:rsid w:val="00C90064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ru-RU" w:bidi="ru-RU"/>
    </w:rPr>
  </w:style>
  <w:style w:type="paragraph" w:customStyle="1" w:styleId="2b">
    <w:name w:val="Список2"/>
    <w:basedOn w:val="affd"/>
    <w:rsid w:val="00C9006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4">
    <w:name w:val="Номер1"/>
    <w:basedOn w:val="affd"/>
    <w:rsid w:val="00C9006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c">
    <w:name w:val="Номер2"/>
    <w:basedOn w:val="2b"/>
    <w:rsid w:val="00C9006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f0">
    <w:name w:val="Заголовок статьи"/>
    <w:basedOn w:val="a"/>
    <w:next w:val="a"/>
    <w:rsid w:val="00C9006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Style59">
    <w:name w:val="Style59"/>
    <w:basedOn w:val="a"/>
    <w:rsid w:val="00C9006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C9006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C9006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2d">
    <w:name w:val="Знак Знак2"/>
    <w:rsid w:val="00C90064"/>
  </w:style>
  <w:style w:type="character" w:customStyle="1" w:styleId="WW-Absatz-Standardschriftart1">
    <w:name w:val="WW-Absatz-Standardschriftart1"/>
    <w:rsid w:val="00C90064"/>
  </w:style>
  <w:style w:type="character" w:customStyle="1" w:styleId="WW-Absatz-Standardschriftart11">
    <w:name w:val="WW-Absatz-Standardschriftart11"/>
    <w:rsid w:val="00C90064"/>
  </w:style>
  <w:style w:type="character" w:customStyle="1" w:styleId="WW-Absatz-Standardschriftart111">
    <w:name w:val="WW-Absatz-Standardschriftart111"/>
    <w:rsid w:val="00C90064"/>
  </w:style>
  <w:style w:type="character" w:customStyle="1" w:styleId="WW-Absatz-Standardschriftart1111">
    <w:name w:val="WW-Absatz-Standardschriftart1111"/>
    <w:rsid w:val="00C90064"/>
  </w:style>
  <w:style w:type="character" w:customStyle="1" w:styleId="WW-Absatz-Standardschriftart11111">
    <w:name w:val="WW-Absatz-Standardschriftart11111"/>
    <w:rsid w:val="00C90064"/>
  </w:style>
  <w:style w:type="character" w:customStyle="1" w:styleId="ConsPlusNormal0">
    <w:name w:val="ConsPlusNormal Знак"/>
    <w:rsid w:val="00C90064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C90064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C90064"/>
    <w:rPr>
      <w:rFonts w:ascii="Times New Roman" w:hAnsi="Times New Roman" w:cs="Times New Roman" w:hint="default"/>
      <w:b/>
      <w:bCs/>
      <w:sz w:val="26"/>
      <w:szCs w:val="26"/>
    </w:rPr>
  </w:style>
  <w:style w:type="paragraph" w:styleId="HTML">
    <w:name w:val="HTML Preformatted"/>
    <w:basedOn w:val="a"/>
    <w:link w:val="HTML0"/>
    <w:rsid w:val="00C90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90064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f5">
    <w:name w:val="Нет списка1"/>
    <w:next w:val="a2"/>
    <w:semiHidden/>
    <w:rsid w:val="00C90064"/>
  </w:style>
  <w:style w:type="numbering" w:customStyle="1" w:styleId="2e">
    <w:name w:val="Нет списка2"/>
    <w:next w:val="a2"/>
    <w:semiHidden/>
    <w:unhideWhenUsed/>
    <w:rsid w:val="00C90064"/>
  </w:style>
  <w:style w:type="numbering" w:customStyle="1" w:styleId="37">
    <w:name w:val="Нет списка3"/>
    <w:next w:val="a2"/>
    <w:semiHidden/>
    <w:rsid w:val="00C90064"/>
  </w:style>
  <w:style w:type="paragraph" w:customStyle="1" w:styleId="ConsPlusDocList">
    <w:name w:val="ConsPlusDocList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 2"/>
    <w:rsid w:val="00C90064"/>
    <w:pPr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CharacterStyle1">
    <w:name w:val="Character Style 1"/>
    <w:rsid w:val="00C90064"/>
    <w:rPr>
      <w:rFonts w:ascii="Arial" w:hAnsi="Arial"/>
      <w:sz w:val="28"/>
    </w:rPr>
  </w:style>
  <w:style w:type="character" w:customStyle="1" w:styleId="71">
    <w:name w:val="Основной текст7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f">
    <w:name w:val="Основной текст (2)_"/>
    <w:link w:val="2f0"/>
    <w:rsid w:val="00C90064"/>
    <w:rPr>
      <w:b/>
      <w:bCs/>
      <w:sz w:val="25"/>
      <w:szCs w:val="25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C90064"/>
    <w:pPr>
      <w:widowControl w:val="0"/>
      <w:shd w:val="clear" w:color="auto" w:fill="FFFFFF"/>
      <w:spacing w:after="60" w:line="312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shd w:val="clear" w:color="auto" w:fill="FFFFFF"/>
    </w:rPr>
  </w:style>
  <w:style w:type="character" w:customStyle="1" w:styleId="38">
    <w:name w:val="Основной текст (3)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f6">
    <w:name w:val="Основной текст1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f1">
    <w:name w:val="Основной текст2"/>
    <w:rsid w:val="00C90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85pt">
    <w:name w:val="Основной текст + 8;5 pt;Полужирный"/>
    <w:rsid w:val="00C900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Style10">
    <w:name w:val="Style 1"/>
    <w:rsid w:val="00C900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rsid w:val="00C90064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val="en-US" w:eastAsia="ru-RU"/>
    </w:rPr>
  </w:style>
  <w:style w:type="character" w:customStyle="1" w:styleId="link">
    <w:name w:val="link"/>
    <w:rsid w:val="00C90064"/>
    <w:rPr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37</Pages>
  <Words>13508</Words>
  <Characters>77001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14</cp:revision>
  <cp:lastPrinted>2021-01-15T11:37:00Z</cp:lastPrinted>
  <dcterms:created xsi:type="dcterms:W3CDTF">2020-12-18T06:13:00Z</dcterms:created>
  <dcterms:modified xsi:type="dcterms:W3CDTF">2021-01-15T13:15:00Z</dcterms:modified>
</cp:coreProperties>
</file>